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A87E" w14:textId="77777777" w:rsidR="00972494" w:rsidRPr="00257AD2" w:rsidRDefault="00C36937" w:rsidP="00257AD2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>Ут</w:t>
      </w:r>
      <w:r w:rsidR="00FB1272" w:rsidRPr="00257AD2">
        <w:rPr>
          <w:rFonts w:ascii="Times New Roman" w:hAnsi="Times New Roman" w:cs="Times New Roman"/>
          <w:b/>
          <w:sz w:val="18"/>
          <w:szCs w:val="18"/>
        </w:rPr>
        <w:t>верждаю______________</w:t>
      </w:r>
    </w:p>
    <w:p w14:paraId="2F7AAF3C" w14:textId="77777777" w:rsidR="00C7696F" w:rsidRPr="00257AD2" w:rsidRDefault="00C3693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Директор ООО «ЕВВРО ЛПС </w:t>
      </w:r>
    </w:p>
    <w:p w14:paraId="10A152E3" w14:textId="77777777" w:rsidR="00972494" w:rsidRPr="00257AD2" w:rsidRDefault="00C3693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(лечение позвоночника и суставов)»               </w:t>
      </w:r>
    </w:p>
    <w:p w14:paraId="17F589E3" w14:textId="77777777" w:rsidR="00972494" w:rsidRPr="00257AD2" w:rsidRDefault="00366163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Романова </w:t>
      </w:r>
      <w:proofErr w:type="gramStart"/>
      <w:r w:rsidRPr="00257AD2">
        <w:rPr>
          <w:rFonts w:ascii="Times New Roman" w:hAnsi="Times New Roman" w:cs="Times New Roman"/>
          <w:b/>
          <w:sz w:val="18"/>
          <w:szCs w:val="18"/>
        </w:rPr>
        <w:t>И.А</w:t>
      </w:r>
      <w:proofErr w:type="gramEnd"/>
    </w:p>
    <w:p w14:paraId="41B77E84" w14:textId="42C2FE62" w:rsidR="00972494" w:rsidRPr="00257AD2" w:rsidRDefault="00355986" w:rsidP="00257AD2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57AD2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A05F57">
        <w:rPr>
          <w:rFonts w:ascii="Times New Roman" w:hAnsi="Times New Roman" w:cs="Times New Roman"/>
          <w:b/>
          <w:sz w:val="18"/>
          <w:szCs w:val="18"/>
        </w:rPr>
        <w:t>«</w:t>
      </w:r>
      <w:r w:rsidR="005F3A9F">
        <w:rPr>
          <w:rFonts w:ascii="Times New Roman" w:hAnsi="Times New Roman" w:cs="Times New Roman"/>
          <w:b/>
          <w:sz w:val="18"/>
          <w:szCs w:val="18"/>
        </w:rPr>
        <w:t>07</w:t>
      </w:r>
      <w:r w:rsidR="00A05F57">
        <w:rPr>
          <w:rFonts w:ascii="Times New Roman" w:hAnsi="Times New Roman" w:cs="Times New Roman"/>
          <w:b/>
          <w:sz w:val="18"/>
          <w:szCs w:val="18"/>
        </w:rPr>
        <w:t xml:space="preserve">» </w:t>
      </w:r>
      <w:proofErr w:type="gramStart"/>
      <w:r w:rsidR="005F3A9F">
        <w:rPr>
          <w:rFonts w:ascii="Times New Roman" w:hAnsi="Times New Roman" w:cs="Times New Roman"/>
          <w:b/>
          <w:sz w:val="18"/>
          <w:szCs w:val="18"/>
        </w:rPr>
        <w:t>02</w:t>
      </w:r>
      <w:r w:rsidR="00D923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82B7C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FD12B0">
        <w:rPr>
          <w:rFonts w:ascii="Times New Roman" w:hAnsi="Times New Roman" w:cs="Times New Roman"/>
          <w:b/>
          <w:sz w:val="18"/>
          <w:szCs w:val="18"/>
        </w:rPr>
        <w:t>5</w:t>
      </w:r>
      <w:proofErr w:type="gramEnd"/>
      <w:r w:rsidR="00C36937" w:rsidRPr="00257AD2">
        <w:rPr>
          <w:rFonts w:ascii="Times New Roman" w:hAnsi="Times New Roman" w:cs="Times New Roman"/>
          <w:b/>
          <w:sz w:val="18"/>
          <w:szCs w:val="18"/>
        </w:rPr>
        <w:t xml:space="preserve">  года  </w:t>
      </w:r>
    </w:p>
    <w:p w14:paraId="377D5882" w14:textId="77777777" w:rsidR="00972494" w:rsidRDefault="00972494">
      <w:pPr>
        <w:spacing w:after="0"/>
        <w:jc w:val="right"/>
      </w:pPr>
    </w:p>
    <w:p w14:paraId="5EB942CD" w14:textId="77777777" w:rsidR="00972494" w:rsidRDefault="00C36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Прейскурант стоимости медицинских услуг </w:t>
      </w:r>
    </w:p>
    <w:p w14:paraId="04448892" w14:textId="77777777" w:rsidR="00972494" w:rsidRDefault="00C36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«ЕВВРО ЛПС (лечение позвоночника и суставов)»</w:t>
      </w:r>
    </w:p>
    <w:p w14:paraId="5437F133" w14:textId="77777777" w:rsidR="00972494" w:rsidRDefault="00972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D1928" w14:textId="77777777" w:rsidR="00972494" w:rsidRPr="00257AD2" w:rsidRDefault="00C36937" w:rsidP="00257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СПЕЦИАЛИСТОВ</w:t>
      </w:r>
    </w:p>
    <w:tbl>
      <w:tblPr>
        <w:tblStyle w:val="ad"/>
        <w:tblW w:w="10490" w:type="dxa"/>
        <w:tblInd w:w="-74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84"/>
        <w:gridCol w:w="7622"/>
        <w:gridCol w:w="1984"/>
      </w:tblGrid>
      <w:tr w:rsidR="00972494" w14:paraId="65C0008C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3A2ACF06" w14:textId="77777777" w:rsidR="00972494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услуги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1754FB91" w14:textId="77777777" w:rsidR="00972494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медицинских услуг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2439536" w14:textId="77777777" w:rsidR="00972494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486585" w:rsidRPr="00163896" w14:paraId="4A876207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11E1E316" w14:textId="77777777" w:rsidR="00486585" w:rsidRPr="00163896" w:rsidRDefault="004108B1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21D18FDF" w14:textId="77777777" w:rsidR="00486585" w:rsidRPr="00163896" w:rsidRDefault="0048658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консультация врача-вертебролога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F891F6C" w14:textId="0F607305" w:rsidR="00486585" w:rsidRPr="00163896" w:rsidRDefault="00D626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C32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1B84"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86585" w:rsidRPr="00163896" w14:paraId="525B8E53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46C880AE" w14:textId="77777777" w:rsidR="00486585" w:rsidRPr="00163896" w:rsidRDefault="004108B1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14FD80C2" w14:textId="77777777" w:rsidR="00486585" w:rsidRPr="00163896" w:rsidRDefault="004865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консультация врача-невролога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C415B61" w14:textId="03E1B316" w:rsidR="00486585" w:rsidRPr="00163896" w:rsidRDefault="00D626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C32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1B84"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86585" w:rsidRPr="00163896" w14:paraId="173FA724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1D6FEA2F" w14:textId="77777777" w:rsidR="00486585" w:rsidRPr="00163896" w:rsidRDefault="004108B1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6977D35B" w14:textId="77777777" w:rsidR="00486585" w:rsidRPr="00163896" w:rsidRDefault="00486585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Первичная консультация врача ортопеда-травматолога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4F4326F" w14:textId="073C93C2" w:rsidR="00486585" w:rsidRPr="00163896" w:rsidRDefault="00D626FA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C32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1B84"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86585" w:rsidRPr="00163896" w14:paraId="57968C99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7FFBC93F" w14:textId="77777777" w:rsidR="00486585" w:rsidRPr="00163896" w:rsidRDefault="004108B1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7964666D" w14:textId="77777777" w:rsidR="00486585" w:rsidRPr="00163896" w:rsidRDefault="00486585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Первичная </w:t>
            </w:r>
            <w:r w:rsidR="00527166"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врача </w:t>
            </w:r>
            <w:proofErr w:type="spellStart"/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подиатра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BBA5D35" w14:textId="41B626A0" w:rsidR="00486585" w:rsidRPr="00163896" w:rsidRDefault="00D626FA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C32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1B84"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86585" w:rsidRPr="00163896" w14:paraId="7004BD64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459CBB53" w14:textId="77777777" w:rsidR="00486585" w:rsidRPr="00163896" w:rsidRDefault="004108B1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28CB2EA7" w14:textId="77777777" w:rsidR="00486585" w:rsidRPr="00163896" w:rsidRDefault="00486585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мануальной терапии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5C98BCC" w14:textId="5A6978BD" w:rsidR="00486585" w:rsidRPr="00163896" w:rsidRDefault="00D626F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C32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1B84"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CC329B" w:rsidRPr="00163896" w14:paraId="4D4D4304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00E28C95" w14:textId="1670B0AD" w:rsidR="00CC329B" w:rsidRPr="00163896" w:rsidRDefault="00CC329B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0E37EF4C" w14:textId="25A7552A" w:rsidR="00CC329B" w:rsidRPr="00163896" w:rsidRDefault="00CC329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реабилитолога с диагностическим тестированием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2E3EECF" w14:textId="35EDF6EA" w:rsidR="00CC329B" w:rsidRPr="00163896" w:rsidRDefault="00CC32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CC329B" w:rsidRPr="00163896" w14:paraId="7EB038AB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2810E169" w14:textId="54A1CDF2" w:rsidR="00CC329B" w:rsidRPr="00163896" w:rsidRDefault="00CC329B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2AA438FC" w14:textId="433224AF" w:rsidR="00CC329B" w:rsidRPr="00163896" w:rsidRDefault="00CC329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ЛФК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92AEC17" w14:textId="26DFB45D" w:rsidR="00CC329B" w:rsidRPr="00163896" w:rsidRDefault="00CC32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CC329B" w:rsidRPr="00163896" w14:paraId="65F6778D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497B0450" w14:textId="1F594B4E" w:rsidR="00CC329B" w:rsidRPr="00163896" w:rsidRDefault="00CC329B" w:rsidP="00486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0F614536" w14:textId="2D7AFDFD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Осмотр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врача физиотерапевта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1A8DB6C" w14:textId="48EC2A2F" w:rsidR="00CC329B" w:rsidRPr="00163896" w:rsidRDefault="00CC32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CC329B" w:rsidRPr="00163896" w14:paraId="2D08FD11" w14:textId="77777777" w:rsidTr="00CC329B">
        <w:tc>
          <w:tcPr>
            <w:tcW w:w="884" w:type="dxa"/>
            <w:shd w:val="clear" w:color="auto" w:fill="FFFFFF" w:themeFill="background1"/>
            <w:tcMar>
              <w:left w:w="103" w:type="dxa"/>
            </w:tcMar>
          </w:tcPr>
          <w:p w14:paraId="3B555AB4" w14:textId="2DF814FC" w:rsidR="00CC329B" w:rsidRPr="00163896" w:rsidRDefault="00CC329B" w:rsidP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2" w:type="dxa"/>
            <w:shd w:val="clear" w:color="auto" w:fill="FFFFFF" w:themeFill="background1"/>
            <w:tcMar>
              <w:left w:w="103" w:type="dxa"/>
            </w:tcMar>
          </w:tcPr>
          <w:p w14:paraId="5485763E" w14:textId="28E0E339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Повторная консультация врача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1F1613F9" w14:textId="62503D92" w:rsidR="00CC329B" w:rsidRPr="00163896" w:rsidRDefault="00CC32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CC329B" w:rsidRPr="00163896" w14:paraId="7C8DDC43" w14:textId="77777777" w:rsidTr="00CC329B">
        <w:tc>
          <w:tcPr>
            <w:tcW w:w="884" w:type="dxa"/>
            <w:shd w:val="clear" w:color="auto" w:fill="FFFFFF" w:themeFill="background1"/>
            <w:tcMar>
              <w:left w:w="103" w:type="dxa"/>
            </w:tcMar>
          </w:tcPr>
          <w:p w14:paraId="4CE14533" w14:textId="2ADF7E8F" w:rsidR="00CC329B" w:rsidRPr="00163896" w:rsidRDefault="00CC3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2" w:type="dxa"/>
            <w:shd w:val="clear" w:color="auto" w:fill="FFFFFF" w:themeFill="background1"/>
            <w:tcMar>
              <w:left w:w="103" w:type="dxa"/>
            </w:tcMar>
          </w:tcPr>
          <w:p w14:paraId="79288F10" w14:textId="5B78A913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врача УЗИ по результатам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24055B57" w14:textId="41F2E3E3" w:rsidR="00CC329B" w:rsidRPr="00163896" w:rsidRDefault="00CC32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</w:tr>
      <w:tr w:rsidR="00CC329B" w:rsidRPr="00163896" w14:paraId="5696EA53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6947F75D" w14:textId="384FB411" w:rsidR="00CC329B" w:rsidRPr="00163896" w:rsidRDefault="00CC3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08E9A2E6" w14:textId="67FC2097" w:rsidR="00CC329B" w:rsidRPr="00163896" w:rsidRDefault="00CC32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Заочное консультирование по медицинской документации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61B0B8E" w14:textId="104B7696" w:rsidR="00CC329B" w:rsidRPr="00163896" w:rsidRDefault="00CC32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C329B" w:rsidRPr="00163896" w14:paraId="6A451A24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76A864A4" w14:textId="0F569A43" w:rsidR="00CC329B" w:rsidRPr="00163896" w:rsidRDefault="00CC32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3529D666" w14:textId="55466E41" w:rsidR="00CC329B" w:rsidRPr="00163896" w:rsidRDefault="00CC329B" w:rsidP="008F5B2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врача на дом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112D369" w14:textId="517635DD" w:rsidR="00CC329B" w:rsidRPr="00163896" w:rsidRDefault="00CC329B" w:rsidP="008F5B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C329B" w:rsidRPr="00163896" w14:paraId="71CF768F" w14:textId="77777777" w:rsidTr="00CC329B">
        <w:tc>
          <w:tcPr>
            <w:tcW w:w="884" w:type="dxa"/>
            <w:shd w:val="clear" w:color="auto" w:fill="auto"/>
            <w:tcMar>
              <w:left w:w="103" w:type="dxa"/>
            </w:tcMar>
          </w:tcPr>
          <w:p w14:paraId="2FF9E87A" w14:textId="1EBC13E0" w:rsidR="00CC329B" w:rsidRPr="00163896" w:rsidRDefault="000E7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622" w:type="dxa"/>
            <w:shd w:val="clear" w:color="auto" w:fill="auto"/>
            <w:tcMar>
              <w:left w:w="103" w:type="dxa"/>
            </w:tcMar>
          </w:tcPr>
          <w:p w14:paraId="215862F8" w14:textId="7270A2C1" w:rsidR="00CC329B" w:rsidRPr="00163896" w:rsidRDefault="000E7936" w:rsidP="008F5B2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Онлайн-консультация врача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6D984FB" w14:textId="2ED6C990" w:rsidR="00CC329B" w:rsidRPr="00163896" w:rsidRDefault="000E7936" w:rsidP="008F5B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</w:tbl>
    <w:p w14:paraId="7808BD5A" w14:textId="77777777" w:rsidR="00373788" w:rsidRPr="00163896" w:rsidRDefault="00C36937" w:rsidP="00F46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96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tbl>
      <w:tblPr>
        <w:tblStyle w:val="ad"/>
        <w:tblW w:w="10490" w:type="dxa"/>
        <w:tblInd w:w="-74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"/>
        <w:gridCol w:w="7656"/>
        <w:gridCol w:w="1985"/>
      </w:tblGrid>
      <w:tr w:rsidR="0016386C" w:rsidRPr="00163896" w14:paraId="05C709D0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02552394" w14:textId="77777777" w:rsidR="0016386C" w:rsidRPr="00163896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17429E3D" w14:textId="77777777" w:rsidR="0016386C" w:rsidRPr="00564714" w:rsidRDefault="0016386C" w:rsidP="0016386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714">
              <w:rPr>
                <w:rFonts w:ascii="Times New Roman" w:hAnsi="Times New Roman" w:cs="Times New Roman"/>
                <w:b/>
                <w:bCs/>
              </w:rPr>
              <w:t xml:space="preserve">УЛЬТРАЗВУКОВЫЕ ИССЛЕДОВАНИЯ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71BD49D9" w14:textId="77777777" w:rsidR="0016386C" w:rsidRPr="00163896" w:rsidRDefault="0016386C" w:rsidP="0016386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3896">
              <w:rPr>
                <w:rFonts w:ascii="Times New Roman" w:hAnsi="Times New Roman" w:cs="Times New Roman"/>
                <w:b/>
              </w:rPr>
              <w:t>*Стоимость, руб.</w:t>
            </w:r>
          </w:p>
        </w:tc>
      </w:tr>
      <w:tr w:rsidR="0016386C" w:rsidRPr="00163896" w14:paraId="769A98EF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3FD02D54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3067D545" w14:textId="75499FA2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 -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комплексное брюшной полости (печени, желчного пузыря, поджелудочной  железы, селезенки)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1A6D852C" w14:textId="571E45B2" w:rsidR="0016386C" w:rsidRPr="001E5441" w:rsidRDefault="0051618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6386C" w:rsidRPr="00163896" w14:paraId="3A006495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23EA129F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65D912BC" w14:textId="77777777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печени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53B0A03F" w14:textId="5DE7E482" w:rsidR="0016386C" w:rsidRPr="001E5441" w:rsidRDefault="005161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6386C" w:rsidRPr="00163896" w14:paraId="2A574A4B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3C1F7DD9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1F2BBFE1" w14:textId="77777777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желчного пузыря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6C6CF09B" w14:textId="41F423A9" w:rsidR="0016386C" w:rsidRPr="001E5441" w:rsidRDefault="005161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6386C" w:rsidRPr="00163896" w14:paraId="188F882F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71C9ECF2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6A93E79D" w14:textId="77777777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желчного пузыря с определением сократительной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 (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3-х кратно через 30 мин.)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  <w:vAlign w:val="center"/>
          </w:tcPr>
          <w:p w14:paraId="47295ADC" w14:textId="15031446" w:rsidR="0016386C" w:rsidRPr="001E5441" w:rsidRDefault="0016386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1473F8AC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556839E1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1A815F88" w14:textId="77777777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поджелудочной железы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  <w:vAlign w:val="center"/>
          </w:tcPr>
          <w:p w14:paraId="703AA25F" w14:textId="04BB5C06" w:rsidR="0016386C" w:rsidRPr="001E5441" w:rsidRDefault="005161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6386C" w:rsidRPr="00163896" w14:paraId="0745C08B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4017902A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63025F24" w14:textId="77777777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селезенки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  <w:vAlign w:val="center"/>
          </w:tcPr>
          <w:p w14:paraId="6D08D7A5" w14:textId="512BB914" w:rsidR="0016386C" w:rsidRPr="001E5441" w:rsidRDefault="005161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16386C" w:rsidRPr="00163896" w14:paraId="3971DA6F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19F841AE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63FC77FE" w14:textId="77777777" w:rsidR="0016386C" w:rsidRPr="001E5441" w:rsidRDefault="0016386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плевральной полости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  <w:vAlign w:val="center"/>
          </w:tcPr>
          <w:p w14:paraId="6794258F" w14:textId="1729A017" w:rsidR="0016386C" w:rsidRPr="001E5441" w:rsidRDefault="005271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55DF2E4A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5FD594FC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1FC17E63" w14:textId="77777777" w:rsidR="0016386C" w:rsidRPr="001E5441" w:rsidRDefault="0052716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слюнных желез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  <w:vAlign w:val="center"/>
          </w:tcPr>
          <w:p w14:paraId="5D1A5296" w14:textId="233C6CB0" w:rsidR="0016386C" w:rsidRPr="001E5441" w:rsidRDefault="005271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71A9366D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6DFFB900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06693954" w14:textId="77777777" w:rsidR="0016386C" w:rsidRPr="001E5441" w:rsidRDefault="0016386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комплексное мочеполовой системы у мужчин (мочевого пузыря, почек, предстательной железы абдоминальным д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атчиком, семенных пузырьков)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0DC8F69A" w14:textId="20DFD514" w:rsidR="0016386C" w:rsidRPr="001E5441" w:rsidRDefault="005161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4BDFB286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0399F48E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44478FED" w14:textId="77777777" w:rsidR="0016386C" w:rsidRPr="001E5441" w:rsidRDefault="0052716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почек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0869549D" w14:textId="3EFD750F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6386C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4CFEF19B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5FD08DF4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5EE2AA39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мочевого пузыря с определением остаточной мочи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38A92BB8" w14:textId="0B69E90B" w:rsidR="0016386C" w:rsidRPr="001E5441" w:rsidRDefault="0052716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86C"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6386C" w:rsidRPr="00163896" w14:paraId="4CFE5D07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6B87B740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508DFA53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комплексное предста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тельной </w:t>
            </w:r>
            <w:proofErr w:type="gramStart"/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  (</w:t>
            </w:r>
            <w:proofErr w:type="gramEnd"/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датчика)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71C92787" w14:textId="0ED4F857" w:rsidR="0016386C" w:rsidRPr="001E5441" w:rsidRDefault="0051618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7741A6BE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5543C077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</w:tcPr>
          <w:p w14:paraId="233B76CA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предстательной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  (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датчик - абдоминальны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с остаточным объемом мочи)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3B48E9E4" w14:textId="2D47DDFE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6386C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66D93ACD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2CA6BBD7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1380E17A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мошонки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5256CBE7" w14:textId="083E0418" w:rsidR="0016386C" w:rsidRPr="001E5441" w:rsidRDefault="005271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6386C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4BDF7F02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36B1BB2A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5B661B4A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щитовидной железы с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региональными лимфоузлами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7731C856" w14:textId="170A2591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6386C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1130ADB9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58183BA1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34B46967" w14:textId="4A177ECE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молочных желез с</w:t>
            </w:r>
            <w:r w:rsidR="0052716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региональными лимфоузлами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083C6D10" w14:textId="42646A83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6386C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0ABE51AF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13853A72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791FEFA4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грудных желез у мужчин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59396AAD" w14:textId="2195B304" w:rsidR="0016386C" w:rsidRPr="001E5441" w:rsidRDefault="005271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7E516AA9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42504A17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1D3731F1" w14:textId="2B40FB60" w:rsidR="0016386C" w:rsidRPr="001E5441" w:rsidRDefault="0052716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мягких тканей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6983BF5E" w14:textId="58E0E46D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1A5386A3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1475DCB8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08A1341F" w14:textId="77777777" w:rsidR="0016386C" w:rsidRPr="001E5441" w:rsidRDefault="0016386C">
            <w:pPr>
              <w:snapToGrid w:val="0"/>
              <w:spacing w:after="0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глазного яблока и ретробульбарной клетчатки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2B59425C" w14:textId="36F4AD39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534268" w14:paraId="02FF95F7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1160CC12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49819280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поверхностных лимфатических узлов (одной группы)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0ADE08AD" w14:textId="78FED346" w:rsidR="0016386C" w:rsidRPr="001E5441" w:rsidRDefault="00527166">
            <w:pPr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4268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6386C" w:rsidRPr="00163896" w14:paraId="187794EB" w14:textId="77777777" w:rsidTr="008B6ED4">
        <w:trPr>
          <w:trHeight w:val="415"/>
        </w:trPr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2228D24A" w14:textId="77777777" w:rsidR="0016386C" w:rsidRPr="001E5441" w:rsidRDefault="00163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13182526" w14:textId="77777777" w:rsidR="0016386C" w:rsidRPr="001E5441" w:rsidRDefault="0016386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сустава (голеностопного, </w:t>
            </w:r>
            <w:proofErr w:type="spellStart"/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коленного,локтевого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лучезапястного, плечевого, тазобедренного)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2055D921" w14:textId="051BF0AC" w:rsidR="0016386C" w:rsidRPr="001E5441" w:rsidRDefault="00FD12B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B6ED4" w:rsidRPr="00163896" w14:paraId="34F41A5C" w14:textId="77777777" w:rsidTr="008B6ED4">
        <w:trPr>
          <w:trHeight w:val="415"/>
        </w:trPr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6A484F6F" w14:textId="4723F255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731C415E" w14:textId="57484139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ахиллова сухожилия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1E04B082" w14:textId="638B79A8" w:rsidR="008B6ED4" w:rsidRPr="001E5441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12B0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6ED4" w:rsidRPr="00163896" w14:paraId="024E241D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3E98AB40" w14:textId="300E61E0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01EE92B7" w14:textId="2A2C1EFB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мелкого сустава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387F2F80" w14:textId="0526A6C6" w:rsidR="008B6ED4" w:rsidRPr="001E5441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FD12B0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6ED4" w:rsidRPr="00163896" w14:paraId="2CF15A6F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0ACC1227" w14:textId="1320612B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51E11CB0" w14:textId="1D907878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стопы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44167773" w14:textId="30F746A9" w:rsidR="008B6ED4" w:rsidRPr="001E5441" w:rsidRDefault="00C474E9" w:rsidP="00D94F20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8B6ED4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12B0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B6ED4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6ED4" w:rsidRPr="00163896" w14:paraId="7FD4E71A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42271E21" w14:textId="1640EB97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71BBAE9A" w14:textId="1125AAAC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кисти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48264940" w14:textId="5E4AD4E6" w:rsidR="008B6ED4" w:rsidRPr="001E5441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12B0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6ED4" w:rsidRPr="00163896" w14:paraId="51790A75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25B2BBE5" w14:textId="71712EF4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54DF05F3" w14:textId="5F7A495D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УЗИ </w:t>
            </w:r>
            <w:proofErr w:type="gram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 гинекологическое</w:t>
            </w:r>
            <w:proofErr w:type="gram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(матки и придатков) 2 датчиками 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0AF4193E" w14:textId="23AB4C33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6ED4" w:rsidRPr="00163896" w14:paraId="4731E9A2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2B93076B" w14:textId="47901E9A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42905057" w14:textId="4C522E50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яичников (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фолликулометрия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3566E37C" w14:textId="600FFD33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B6ED4" w:rsidRPr="00163896" w14:paraId="14D9627A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60DCC0AB" w14:textId="446BBAED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0FD851A4" w14:textId="3236681A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УЗИ беременности 1 триместр (до 12 недель)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78C0BB2B" w14:textId="595CA907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6ED4" w:rsidRPr="00163896" w14:paraId="004250E7" w14:textId="77777777" w:rsidTr="008B6ED4">
        <w:tc>
          <w:tcPr>
            <w:tcW w:w="849" w:type="dxa"/>
            <w:shd w:val="clear" w:color="auto" w:fill="A6A6A6" w:themeFill="background1" w:themeFillShade="A6"/>
            <w:tcMar>
              <w:left w:w="103" w:type="dxa"/>
            </w:tcMar>
          </w:tcPr>
          <w:p w14:paraId="7F60D63C" w14:textId="526A0506" w:rsidR="008B6ED4" w:rsidRPr="00163896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6A6A6" w:themeFill="background1" w:themeFillShade="A6"/>
            <w:tcMar>
              <w:left w:w="103" w:type="dxa"/>
            </w:tcMar>
            <w:vAlign w:val="center"/>
          </w:tcPr>
          <w:p w14:paraId="4107B927" w14:textId="484F8ED8" w:rsidR="008B6ED4" w:rsidRPr="00163896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tcMar>
              <w:left w:w="103" w:type="dxa"/>
            </w:tcMar>
          </w:tcPr>
          <w:p w14:paraId="6056E2A9" w14:textId="2F27E23D" w:rsidR="008B6ED4" w:rsidRPr="00163896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6ED4" w:rsidRPr="00163896" w14:paraId="7CC01247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72A38D8D" w14:textId="249F69A1" w:rsidR="008B6ED4" w:rsidRPr="001E5441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077A5303" w14:textId="52B5B962" w:rsidR="008B6ED4" w:rsidRPr="001E5441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9FA"/>
              </w:rPr>
              <w:t xml:space="preserve">ЭКГ (кардиограмма) </w:t>
            </w:r>
            <w:r w:rsidR="005820DB" w:rsidRPr="001E54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9FA"/>
              </w:rPr>
              <w:t>без расшифровки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7ACF4612" w14:textId="627EC9BC" w:rsidR="008B6ED4" w:rsidRPr="001E5441" w:rsidRDefault="00FD12B0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B6ED4" w:rsidRPr="00163896" w14:paraId="02BB07C5" w14:textId="77777777" w:rsidTr="008B6ED4">
        <w:tc>
          <w:tcPr>
            <w:tcW w:w="849" w:type="dxa"/>
            <w:shd w:val="clear" w:color="auto" w:fill="auto"/>
            <w:tcMar>
              <w:left w:w="103" w:type="dxa"/>
            </w:tcMar>
          </w:tcPr>
          <w:p w14:paraId="6F8A23CD" w14:textId="2B7FC636" w:rsidR="008B6ED4" w:rsidRPr="00163896" w:rsidRDefault="008B6ED4" w:rsidP="00AF6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shd w:val="clear" w:color="auto" w:fill="auto"/>
            <w:tcMar>
              <w:left w:w="103" w:type="dxa"/>
            </w:tcMar>
            <w:vAlign w:val="center"/>
          </w:tcPr>
          <w:p w14:paraId="218C72F9" w14:textId="76AED073" w:rsidR="008B6ED4" w:rsidRPr="00163896" w:rsidRDefault="008B6ED4" w:rsidP="00AF6859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14:paraId="24238BE8" w14:textId="1021AB21" w:rsidR="008B6ED4" w:rsidRPr="00163896" w:rsidRDefault="008B6ED4" w:rsidP="00AF6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D5AF61" w14:textId="77777777" w:rsidR="00972494" w:rsidRPr="00564714" w:rsidRDefault="00C36937" w:rsidP="00535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14">
        <w:rPr>
          <w:rFonts w:ascii="Times New Roman" w:hAnsi="Times New Roman" w:cs="Times New Roman"/>
          <w:b/>
          <w:sz w:val="24"/>
          <w:szCs w:val="24"/>
        </w:rPr>
        <w:t>ЛЕЧЕНИЕ</w:t>
      </w:r>
    </w:p>
    <w:tbl>
      <w:tblPr>
        <w:tblStyle w:val="ad"/>
        <w:tblW w:w="10491" w:type="dxa"/>
        <w:tblInd w:w="-74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2"/>
        <w:gridCol w:w="32"/>
        <w:gridCol w:w="7623"/>
        <w:gridCol w:w="1984"/>
      </w:tblGrid>
      <w:tr w:rsidR="00972494" w:rsidRPr="00163896" w14:paraId="7C9EC3F1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6AB5FFAA" w14:textId="77777777" w:rsidR="00972494" w:rsidRPr="00163896" w:rsidRDefault="009724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631E1E62" w14:textId="77777777" w:rsidR="00972494" w:rsidRPr="00163896" w:rsidRDefault="00C369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3896">
              <w:rPr>
                <w:rFonts w:ascii="Times New Roman" w:hAnsi="Times New Roman" w:cs="Times New Roman"/>
                <w:b/>
                <w:bCs/>
              </w:rPr>
              <w:t>АППАРАТНОЕ ЛЕЧЕНИЕ ПОЗВОНОЧНИКА И СУСТАВОВ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5807896" w14:textId="77777777" w:rsidR="00972494" w:rsidRPr="00163896" w:rsidRDefault="0097249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2494" w:rsidRPr="00163896" w14:paraId="75ED48F6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71CFF041" w14:textId="77777777" w:rsidR="00972494" w:rsidRPr="001E5441" w:rsidRDefault="00C369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5140E99E" w14:textId="77777777" w:rsidR="00972494" w:rsidRPr="001E5441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локальной декомпрессии позвоночника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24F43EA" w14:textId="7C55C0C5" w:rsidR="00972494" w:rsidRPr="001E5441" w:rsidRDefault="00FD12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2494" w:rsidRPr="00163896" w14:paraId="401BB5CE" w14:textId="77777777" w:rsidTr="000314D6">
        <w:trPr>
          <w:trHeight w:val="482"/>
        </w:trPr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2B150738" w14:textId="77777777" w:rsidR="00972494" w:rsidRPr="001E5441" w:rsidRDefault="00C369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60C2C0F0" w14:textId="77777777" w:rsidR="00972494" w:rsidRPr="001E5441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локальной декомпрессии пояснично-крестцового отдела позвоночника с корсетом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A70AFF9" w14:textId="77040D2C" w:rsidR="00972494" w:rsidRPr="001E5441" w:rsidRDefault="00FD12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2494" w:rsidRPr="00163896" w14:paraId="78CF63D8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021A6B38" w14:textId="77777777" w:rsidR="00972494" w:rsidRPr="001E5441" w:rsidRDefault="00C369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4A8FEC7B" w14:textId="77777777" w:rsidR="00972494" w:rsidRPr="001E5441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локальной декомпрессии шейного отдела позвоночника с бандажом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E6FF9D0" w14:textId="78A9C843" w:rsidR="00972494" w:rsidRPr="001E5441" w:rsidRDefault="00FD12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4268"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72494" w:rsidRPr="00163896" w14:paraId="077FDD9D" w14:textId="77777777" w:rsidTr="000314D6">
        <w:trPr>
          <w:trHeight w:val="200"/>
        </w:trPr>
        <w:tc>
          <w:tcPr>
            <w:tcW w:w="852" w:type="dxa"/>
            <w:shd w:val="clear" w:color="auto" w:fill="A6A6A6" w:themeFill="background1" w:themeFillShade="A6"/>
            <w:tcMar>
              <w:left w:w="103" w:type="dxa"/>
            </w:tcMar>
          </w:tcPr>
          <w:p w14:paraId="47365A04" w14:textId="77777777" w:rsidR="00972494" w:rsidRPr="00163896" w:rsidRDefault="00972494" w:rsidP="001638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B2831BC" w14:textId="77777777" w:rsidR="00972494" w:rsidRPr="00163896" w:rsidRDefault="00972494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2008AA74" w14:textId="77777777" w:rsidR="00972494" w:rsidRPr="00163896" w:rsidRDefault="00972494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494" w:rsidRPr="00163896" w14:paraId="2AD32951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110E811C" w14:textId="4317F131" w:rsidR="00972494" w:rsidRPr="00163896" w:rsidRDefault="00C36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3.</w:t>
            </w:r>
            <w:r w:rsidR="009717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747BD9DF" w14:textId="77777777" w:rsidR="00972494" w:rsidRPr="00163896" w:rsidRDefault="00C36937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ВТЭС (внутритканевая электростимуляция)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E6243E3" w14:textId="688E7377" w:rsidR="00972494" w:rsidRPr="00163896" w:rsidRDefault="008F56C0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74E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72494" w:rsidRPr="00163896" w14:paraId="44C9C11C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6A963D7B" w14:textId="18D0FE65" w:rsidR="00972494" w:rsidRPr="00163896" w:rsidRDefault="00C36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3.</w:t>
            </w:r>
            <w:r w:rsidR="009717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20C18096" w14:textId="184D55A7" w:rsidR="00972494" w:rsidRPr="00CC329B" w:rsidRDefault="00C369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>Ударно-волновая терапия</w:t>
            </w:r>
            <w:r w:rsidR="00BF04BB">
              <w:rPr>
                <w:rFonts w:ascii="Times New Roman" w:hAnsi="Times New Roman" w:cs="Times New Roman"/>
                <w:bCs/>
              </w:rPr>
              <w:t xml:space="preserve"> </w:t>
            </w:r>
            <w:r w:rsidR="00CC329B">
              <w:rPr>
                <w:rFonts w:ascii="Times New Roman" w:hAnsi="Times New Roman" w:cs="Times New Roman"/>
                <w:bCs/>
              </w:rPr>
              <w:t xml:space="preserve">1 зона на аппарате </w:t>
            </w:r>
            <w:r w:rsidR="00CC329B">
              <w:rPr>
                <w:rFonts w:ascii="Times New Roman" w:hAnsi="Times New Roman" w:cs="Times New Roman"/>
                <w:bCs/>
                <w:lang w:val="en-US"/>
              </w:rPr>
              <w:t>Longest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A6EB95C" w14:textId="6258F302" w:rsidR="00972494" w:rsidRPr="00163896" w:rsidRDefault="00DC7E95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BF04BB" w:rsidRPr="00163896" w14:paraId="04E9EA0D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6E2FE280" w14:textId="5EEAB6CB" w:rsidR="00BF04BB" w:rsidRPr="00163896" w:rsidRDefault="00BF04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3896">
              <w:rPr>
                <w:rFonts w:ascii="Times New Roman" w:hAnsi="Times New Roman" w:cs="Times New Roman"/>
              </w:rPr>
              <w:t>3.</w:t>
            </w:r>
            <w:r w:rsidR="009717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3E113F09" w14:textId="5856A6E0" w:rsidR="00BF04BB" w:rsidRPr="00163896" w:rsidRDefault="00BF04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 xml:space="preserve">Ударно-волновая терапия </w:t>
            </w:r>
            <w:proofErr w:type="spellStart"/>
            <w:proofErr w:type="gramStart"/>
            <w:r w:rsidR="00CC329B">
              <w:rPr>
                <w:rFonts w:ascii="Times New Roman" w:hAnsi="Times New Roman" w:cs="Times New Roman"/>
                <w:bCs/>
              </w:rPr>
              <w:t>пьезо</w:t>
            </w:r>
            <w:proofErr w:type="spellEnd"/>
            <w:r w:rsidR="00CC329B">
              <w:rPr>
                <w:rFonts w:ascii="Times New Roman" w:hAnsi="Times New Roman" w:cs="Times New Roman"/>
                <w:bCs/>
              </w:rPr>
              <w:t>-электрическая</w:t>
            </w:r>
            <w:proofErr w:type="gramEnd"/>
            <w:r w:rsidR="00CC329B">
              <w:rPr>
                <w:rFonts w:ascii="Times New Roman" w:hAnsi="Times New Roman" w:cs="Times New Roman"/>
                <w:bCs/>
              </w:rPr>
              <w:t xml:space="preserve"> на аппарате </w:t>
            </w:r>
            <w:proofErr w:type="spellStart"/>
            <w:r w:rsidR="00CC329B" w:rsidRPr="00CC329B">
              <w:rPr>
                <w:rFonts w:ascii="Times New Roman" w:hAnsi="Times New Roman" w:cs="Times New Roman"/>
                <w:bCs/>
              </w:rPr>
              <w:t>PiezoWave</w:t>
            </w:r>
            <w:proofErr w:type="spellEnd"/>
            <w:r w:rsidR="00CC329B">
              <w:rPr>
                <w:rFonts w:ascii="Times New Roman" w:hAnsi="Times New Roman" w:cs="Times New Roman"/>
                <w:bCs/>
              </w:rPr>
              <w:t xml:space="preserve"> (мелкий сустав или одна зона мягких тканей)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6AC23E5" w14:textId="09C4080E" w:rsidR="00BF04BB" w:rsidRDefault="00C34A17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</w:t>
            </w:r>
          </w:p>
        </w:tc>
      </w:tr>
      <w:tr w:rsidR="00482BAC" w:rsidRPr="00163896" w14:paraId="6F03F715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7523B594" w14:textId="17F3E777" w:rsidR="00482BAC" w:rsidRPr="00163896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75F9D27E" w14:textId="6686A8E5" w:rsidR="00482BAC" w:rsidRPr="00163896" w:rsidRDefault="00C34A17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 xml:space="preserve">Ударно-волновая терапия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пьезо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-электрическая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аппарате </w:t>
            </w:r>
            <w:proofErr w:type="spellStart"/>
            <w:r w:rsidRPr="00CC329B">
              <w:rPr>
                <w:rFonts w:ascii="Times New Roman" w:hAnsi="Times New Roman" w:cs="Times New Roman"/>
                <w:bCs/>
              </w:rPr>
              <w:t>PiezoWave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(крупный сустав с триггерными точками)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0C0D22FD" w14:textId="0BC5529D" w:rsidR="00482BAC" w:rsidRDefault="00C34A1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482BAC">
              <w:rPr>
                <w:rFonts w:ascii="Times New Roman" w:hAnsi="Times New Roman" w:cs="Times New Roman"/>
              </w:rPr>
              <w:t>0</w:t>
            </w:r>
          </w:p>
        </w:tc>
      </w:tr>
      <w:tr w:rsidR="00482BAC" w:rsidRPr="00163896" w14:paraId="594F5143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1FA8EEA7" w14:textId="2A11D297" w:rsidR="00482BAC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2ED8431A" w14:textId="2C250DED" w:rsidR="00482BAC" w:rsidRPr="00163896" w:rsidRDefault="00C34A17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63896">
              <w:rPr>
                <w:rFonts w:ascii="Times New Roman" w:hAnsi="Times New Roman" w:cs="Times New Roman"/>
                <w:bCs/>
              </w:rPr>
              <w:t xml:space="preserve">Ударно-волновая терапия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пьезо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-электрическая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аппарате </w:t>
            </w:r>
            <w:proofErr w:type="spellStart"/>
            <w:r w:rsidRPr="00CC329B">
              <w:rPr>
                <w:rFonts w:ascii="Times New Roman" w:hAnsi="Times New Roman" w:cs="Times New Roman"/>
                <w:bCs/>
              </w:rPr>
              <w:t>PiezoWave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(крупный сустав с мягкими тканями)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9930C65" w14:textId="41BB0496" w:rsidR="00482BAC" w:rsidRDefault="00C34A17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</w:tr>
      <w:tr w:rsidR="00482BAC" w:rsidRPr="00163896" w14:paraId="46CB9A2F" w14:textId="77777777" w:rsidTr="000314D6">
        <w:trPr>
          <w:trHeight w:val="184"/>
        </w:trPr>
        <w:tc>
          <w:tcPr>
            <w:tcW w:w="852" w:type="dxa"/>
            <w:shd w:val="clear" w:color="auto" w:fill="A6A6A6" w:themeFill="background1" w:themeFillShade="A6"/>
            <w:tcMar>
              <w:left w:w="103" w:type="dxa"/>
            </w:tcMar>
          </w:tcPr>
          <w:p w14:paraId="64287CD0" w14:textId="77777777" w:rsidR="00482BAC" w:rsidRPr="00163896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049111B" w14:textId="77777777" w:rsidR="00482BAC" w:rsidRPr="00163896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  <w:vAlign w:val="center"/>
          </w:tcPr>
          <w:p w14:paraId="0E21EE9C" w14:textId="77777777" w:rsidR="00482BAC" w:rsidRPr="00163896" w:rsidRDefault="00482BAC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BAC" w:rsidRPr="00163896" w14:paraId="3744180A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0BE6D82C" w14:textId="3EB1DFF6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</w:t>
            </w:r>
            <w:r w:rsidR="00B75B4B" w:rsidRPr="001E54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31FFC689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Магнитотерапия (одна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C70323D" w14:textId="370DFA71" w:rsidR="00482BAC" w:rsidRPr="001E5441" w:rsidRDefault="00FD12B0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7</w:t>
            </w:r>
            <w:r w:rsidR="00482BAC" w:rsidRPr="001E5441">
              <w:rPr>
                <w:rFonts w:ascii="Times New Roman" w:hAnsi="Times New Roman" w:cs="Times New Roman"/>
              </w:rPr>
              <w:t>00</w:t>
            </w:r>
          </w:p>
        </w:tc>
      </w:tr>
      <w:tr w:rsidR="00482BAC" w:rsidRPr="00163896" w14:paraId="273DC51B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4A5B1538" w14:textId="77777777" w:rsidR="00482BAC" w:rsidRPr="001E5441" w:rsidRDefault="00482BAC" w:rsidP="00482B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2349DA2A" w14:textId="77777777" w:rsidR="00482BAC" w:rsidRPr="001E5441" w:rsidRDefault="00482BAC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E54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Ультразвуковая терапия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3434869" w14:textId="77777777" w:rsidR="00482BAC" w:rsidRPr="001E5441" w:rsidRDefault="00482BAC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BAC" w:rsidRPr="00163896" w14:paraId="545CB97C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07BF51F0" w14:textId="67735A8B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</w:t>
            </w:r>
            <w:r w:rsidR="00B75B4B" w:rsidRPr="001E54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51B70F58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Ультразвуковая терапия (одна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6D494C8" w14:textId="702DE62A" w:rsidR="00482BAC" w:rsidRPr="001E5441" w:rsidRDefault="00FD12B0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7</w:t>
            </w:r>
            <w:r w:rsidR="00482BAC" w:rsidRPr="001E5441">
              <w:rPr>
                <w:rFonts w:ascii="Times New Roman" w:hAnsi="Times New Roman" w:cs="Times New Roman"/>
              </w:rPr>
              <w:t>00</w:t>
            </w:r>
          </w:p>
        </w:tc>
      </w:tr>
      <w:tr w:rsidR="00482BAC" w:rsidRPr="00163896" w14:paraId="55D9C71B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0444BB91" w14:textId="69317EAA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</w:t>
            </w:r>
            <w:r w:rsidR="00B75B4B" w:rsidRPr="001E54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5BDC6445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441">
              <w:rPr>
                <w:rFonts w:ascii="Times New Roman" w:hAnsi="Times New Roman" w:cs="Times New Roman"/>
              </w:rPr>
              <w:t>Фонофорез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с комплексом препаратов (1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0FF868E" w14:textId="2EE26241" w:rsidR="00482BAC" w:rsidRPr="001E5441" w:rsidRDefault="005820DB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8</w:t>
            </w:r>
            <w:r w:rsidR="00482BAC" w:rsidRPr="001E5441">
              <w:rPr>
                <w:rFonts w:ascii="Times New Roman" w:hAnsi="Times New Roman" w:cs="Times New Roman"/>
              </w:rPr>
              <w:t>00</w:t>
            </w:r>
          </w:p>
        </w:tc>
      </w:tr>
      <w:tr w:rsidR="00482BAC" w:rsidRPr="00163896" w14:paraId="55FE1FBA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1EB848A1" w14:textId="4F857D23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B75B4B" w:rsidRPr="001E5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1EC6F898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441">
              <w:rPr>
                <w:rFonts w:ascii="Times New Roman" w:hAnsi="Times New Roman" w:cs="Times New Roman"/>
              </w:rPr>
              <w:t>Фонофорез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E5441">
              <w:rPr>
                <w:rFonts w:ascii="Times New Roman" w:hAnsi="Times New Roman" w:cs="Times New Roman"/>
              </w:rPr>
              <w:t>карипаином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(1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523BAA39" w14:textId="7F85047A" w:rsidR="00482BAC" w:rsidRPr="001E5441" w:rsidRDefault="005820DB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1000</w:t>
            </w:r>
          </w:p>
        </w:tc>
      </w:tr>
      <w:tr w:rsidR="00482BAC" w:rsidRPr="00163896" w14:paraId="72A78C6A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1114064E" w14:textId="04A3C5C3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484288BF" w14:textId="77777777" w:rsidR="00482BAC" w:rsidRPr="001E5441" w:rsidRDefault="00482BAC" w:rsidP="00482B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b/>
              </w:rPr>
              <w:t>Электролечение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B84D9E2" w14:textId="77777777" w:rsidR="00482BAC" w:rsidRPr="001E5441" w:rsidRDefault="00482BAC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BAC" w:rsidRPr="00163896" w14:paraId="1353DCC3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20C2AC21" w14:textId="5EB38965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B75B4B" w:rsidRPr="001E5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67523DEF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Электрофорез (гальваническими токами, ДДТ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форез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1E5441">
              <w:rPr>
                <w:rFonts w:ascii="Times New Roman" w:hAnsi="Times New Roman" w:cs="Times New Roman"/>
              </w:rPr>
              <w:t xml:space="preserve"> без стоимости </w:t>
            </w:r>
            <w:proofErr w:type="gramStart"/>
            <w:r w:rsidRPr="001E5441">
              <w:rPr>
                <w:rFonts w:ascii="Times New Roman" w:hAnsi="Times New Roman" w:cs="Times New Roman"/>
              </w:rPr>
              <w:t>препаратов(</w:t>
            </w:r>
            <w:proofErr w:type="gramEnd"/>
            <w:r w:rsidRPr="001E5441">
              <w:rPr>
                <w:rFonts w:ascii="Times New Roman" w:hAnsi="Times New Roman" w:cs="Times New Roman"/>
              </w:rPr>
              <w:t>1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591EF2C2" w14:textId="3DB5D2AE" w:rsidR="00482BAC" w:rsidRPr="001E5441" w:rsidRDefault="005820DB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7</w:t>
            </w:r>
            <w:r w:rsidR="00482BAC" w:rsidRPr="001E5441">
              <w:rPr>
                <w:rFonts w:ascii="Times New Roman" w:hAnsi="Times New Roman" w:cs="Times New Roman"/>
              </w:rPr>
              <w:t>00</w:t>
            </w:r>
          </w:p>
        </w:tc>
      </w:tr>
      <w:tr w:rsidR="00482BAC" w:rsidRPr="00163896" w14:paraId="67A937B5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1348E7FB" w14:textId="3EE8555D" w:rsidR="00482BAC" w:rsidRPr="001E5441" w:rsidRDefault="00482BAC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B75B4B" w:rsidRPr="001E5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6EF83211" w14:textId="77777777" w:rsidR="00482BAC" w:rsidRPr="001E5441" w:rsidRDefault="00482BAC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Электрофорез (гальваническими токами, ДДТ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форез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1E5441">
              <w:rPr>
                <w:rFonts w:ascii="Times New Roman" w:hAnsi="Times New Roman" w:cs="Times New Roman"/>
              </w:rPr>
              <w:t xml:space="preserve"> (с </w:t>
            </w:r>
            <w:proofErr w:type="gramStart"/>
            <w:r w:rsidRPr="001E5441">
              <w:rPr>
                <w:rFonts w:ascii="Times New Roman" w:hAnsi="Times New Roman" w:cs="Times New Roman"/>
              </w:rPr>
              <w:t>комплексом  препаратов</w:t>
            </w:r>
            <w:proofErr w:type="gramEnd"/>
            <w:r w:rsidRPr="001E5441">
              <w:rPr>
                <w:rFonts w:ascii="Times New Roman" w:hAnsi="Times New Roman" w:cs="Times New Roman"/>
              </w:rPr>
              <w:t>) (1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42A5A49F" w14:textId="721E7274" w:rsidR="00482BAC" w:rsidRPr="001E5441" w:rsidRDefault="005820DB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8</w:t>
            </w:r>
            <w:r w:rsidR="00482BAC" w:rsidRPr="001E5441">
              <w:rPr>
                <w:rFonts w:ascii="Times New Roman" w:hAnsi="Times New Roman" w:cs="Times New Roman"/>
              </w:rPr>
              <w:t>00</w:t>
            </w:r>
          </w:p>
        </w:tc>
      </w:tr>
      <w:tr w:rsidR="005820DB" w:rsidRPr="00163896" w14:paraId="6038C6B7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61CB13B0" w14:textId="79815767" w:rsidR="005820DB" w:rsidRPr="001E5441" w:rsidRDefault="005820DB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460A33" w:rsidRPr="001E5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46BF2738" w14:textId="78DA0E7A" w:rsidR="005820DB" w:rsidRPr="001E5441" w:rsidRDefault="005820DB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Электрофорез (гальваническими токами, ДДТ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форез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1E544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E5441">
              <w:rPr>
                <w:rFonts w:ascii="Times New Roman" w:hAnsi="Times New Roman" w:cs="Times New Roman"/>
              </w:rPr>
              <w:t>карипаином</w:t>
            </w:r>
            <w:proofErr w:type="spellEnd"/>
            <w:r w:rsidRPr="001E5441">
              <w:rPr>
                <w:rFonts w:ascii="Times New Roman" w:hAnsi="Times New Roman" w:cs="Times New Roman"/>
              </w:rPr>
              <w:t xml:space="preserve"> (1 процедура)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2E5078D8" w14:textId="535AE2E4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1000</w:t>
            </w:r>
          </w:p>
        </w:tc>
      </w:tr>
      <w:tr w:rsidR="005820DB" w:rsidRPr="00163896" w14:paraId="537D58D5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7D2C48EC" w14:textId="7B257736" w:rsidR="005820DB" w:rsidRPr="001E5441" w:rsidRDefault="005820DB" w:rsidP="00482B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</w:t>
            </w:r>
            <w:r w:rsidR="00460A33" w:rsidRPr="001E5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26F67BE6" w14:textId="55A85E87" w:rsidR="005820DB" w:rsidRPr="001E5441" w:rsidRDefault="005820DB" w:rsidP="00482B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Терапия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интерферентными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токами, ДДТ, ТENS, VMS, высоковольтный пульсирующий ток (НМPC), «Русский ток», гальванические токи, </w:t>
            </w:r>
            <w:proofErr w:type="spellStart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Трабет</w:t>
            </w:r>
            <w:proofErr w:type="spellEnd"/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монофазные токи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58FBEB43" w14:textId="1FB7AFE8" w:rsidR="005820DB" w:rsidRPr="001E5441" w:rsidRDefault="005820DB" w:rsidP="00482BAC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700</w:t>
            </w:r>
          </w:p>
        </w:tc>
      </w:tr>
      <w:tr w:rsidR="005820DB" w:rsidRPr="00163896" w14:paraId="4A1152E1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03D38F0E" w14:textId="57940DE0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6623C674" w14:textId="7FA55B5C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АСТ (антистрессовая терапия)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05813D17" w14:textId="7439C79D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5820DB" w:rsidRPr="00163896" w14:paraId="77F2CAE4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0AC5C803" w14:textId="669FC8BE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6096CC64" w14:textId="5E0B5B5C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4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Миостимуляция (1 зона)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142C061A" w14:textId="4C68DE9B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</w:rPr>
              <w:t>700</w:t>
            </w:r>
          </w:p>
        </w:tc>
      </w:tr>
      <w:tr w:rsidR="005820DB" w:rsidRPr="00163896" w14:paraId="7CA4A9D0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385E768E" w14:textId="772AB3B3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1AF6E474" w14:textId="030EB7E5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5441">
              <w:rPr>
                <w:rFonts w:ascii="Times New Roman" w:hAnsi="Times New Roman" w:cs="Times New Roman"/>
                <w:bCs/>
              </w:rPr>
              <w:t xml:space="preserve">Криотерапия </w:t>
            </w:r>
            <w:proofErr w:type="gramStart"/>
            <w:r w:rsidRPr="001E5441">
              <w:rPr>
                <w:rFonts w:ascii="Times New Roman" w:hAnsi="Times New Roman" w:cs="Times New Roman"/>
                <w:bCs/>
              </w:rPr>
              <w:t>–  лечебный</w:t>
            </w:r>
            <w:proofErr w:type="gramEnd"/>
            <w:r w:rsidRPr="001E5441">
              <w:rPr>
                <w:rFonts w:ascii="Times New Roman" w:hAnsi="Times New Roman" w:cs="Times New Roman"/>
                <w:bCs/>
              </w:rPr>
              <w:t xml:space="preserve"> сеанс (1 зона)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0CA6F8D5" w14:textId="5F50AABE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bCs/>
              </w:rPr>
              <w:t>700</w:t>
            </w:r>
          </w:p>
        </w:tc>
      </w:tr>
      <w:tr w:rsidR="005820DB" w:rsidRPr="00163896" w14:paraId="77ED5248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541397BB" w14:textId="62749C0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0EB0D4DA" w14:textId="7AC742B8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Лазеротерапия (20-25 минут)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0E26299" w14:textId="3B94BC18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</w:tr>
      <w:tr w:rsidR="005820DB" w:rsidRPr="00163896" w14:paraId="53E95B55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667A9807" w14:textId="3AFD2CB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082738C3" w14:textId="1D88713E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Лазеротерапия комплексная (30-40 минут)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63B939C0" w14:textId="74370389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2400</w:t>
            </w:r>
          </w:p>
        </w:tc>
      </w:tr>
      <w:tr w:rsidR="005820DB" w:rsidRPr="00163896" w14:paraId="5DC6D62F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3A61AAE3" w14:textId="06EFC985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4FE5AC97" w14:textId="3E5C0E01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Лазерофорез</w:t>
            </w:r>
            <w:proofErr w:type="spellEnd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(20-25 минут)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391B0CCD" w14:textId="3C33D183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</w:tr>
      <w:tr w:rsidR="005820DB" w:rsidRPr="00163896" w14:paraId="3375A872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7F4EECEE" w14:textId="3A1A38C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11E4701B" w14:textId="4036FE99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Лазерофорез</w:t>
            </w:r>
            <w:proofErr w:type="spellEnd"/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комплексный (30-40 минут)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03AD8937" w14:textId="4B0F544A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</w:tr>
      <w:tr w:rsidR="005820DB" w:rsidRPr="00163896" w14:paraId="297A0538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43CBF05C" w14:textId="26CA1431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01D0D630" w14:textId="75A264CA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Дарсонвализация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43B59DF8" w14:textId="41CA08B0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5820DB" w:rsidRPr="00163896" w14:paraId="5F5A8E0F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492702D2" w14:textId="7EBC0DB1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78A40515" w14:textId="613D2292" w:rsidR="005820DB" w:rsidRPr="00163896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18B">
              <w:rPr>
                <w:rFonts w:ascii="Times New Roman" w:hAnsi="Times New Roman" w:cs="Times New Roman"/>
                <w:b/>
                <w:bCs/>
              </w:rPr>
              <w:t>РЕАБИЛИТАЦИЯ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763EBD1" w14:textId="016425E4" w:rsidR="005820DB" w:rsidRPr="00163896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0DB" w:rsidRPr="00163896" w14:paraId="388AE6C1" w14:textId="77777777" w:rsidTr="000314D6">
        <w:tc>
          <w:tcPr>
            <w:tcW w:w="852" w:type="dxa"/>
            <w:shd w:val="clear" w:color="auto" w:fill="auto"/>
            <w:tcMar>
              <w:left w:w="103" w:type="dxa"/>
            </w:tcMar>
          </w:tcPr>
          <w:p w14:paraId="72E6EB25" w14:textId="7FADE316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gridSpan w:val="2"/>
            <w:shd w:val="clear" w:color="auto" w:fill="auto"/>
            <w:tcMar>
              <w:left w:w="103" w:type="dxa"/>
            </w:tcMar>
          </w:tcPr>
          <w:p w14:paraId="1FD7D3B8" w14:textId="3B8F9590" w:rsidR="005820DB" w:rsidRPr="001E5441" w:rsidRDefault="005820DB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</w:rPr>
              <w:t>Сеанс кинезиотерапии (1 занятие на Европейских подвесных системах «</w:t>
            </w:r>
            <w:proofErr w:type="spellStart"/>
            <w:r w:rsidRPr="001E5441">
              <w:rPr>
                <w:rFonts w:ascii="Times New Roman" w:hAnsi="Times New Roman" w:cs="Times New Roman"/>
              </w:rPr>
              <w:t>Экзарта</w:t>
            </w:r>
            <w:proofErr w:type="spellEnd"/>
            <w:r w:rsidRPr="001E5441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5E1F543" w14:textId="0E69863D" w:rsidR="005820DB" w:rsidRPr="001E5441" w:rsidRDefault="005820DB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Cs w:val="24"/>
              </w:rPr>
              <w:t>2000</w:t>
            </w:r>
          </w:p>
        </w:tc>
      </w:tr>
      <w:tr w:rsidR="005820DB" w:rsidRPr="00163896" w14:paraId="307F4249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9892502" w14:textId="5812CAB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D5D97DE" w14:textId="68B6CD17" w:rsidR="005820DB" w:rsidRPr="001E5441" w:rsidRDefault="005820DB" w:rsidP="00460A3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Занятие ЛФК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A97E6D4" w14:textId="7D24A9F1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Cs/>
                <w:szCs w:val="24"/>
              </w:rPr>
              <w:t>2000</w:t>
            </w:r>
          </w:p>
        </w:tc>
      </w:tr>
      <w:tr w:rsidR="005820DB" w:rsidRPr="00163896" w14:paraId="65DDD73B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E8E120E" w14:textId="029881C8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B5791FB" w14:textId="318D1293" w:rsidR="005820DB" w:rsidRPr="001E5441" w:rsidRDefault="005820DB" w:rsidP="005820D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b/>
                <w:bCs/>
              </w:rPr>
              <w:t>МАНИПУЛЯЦИИ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9881D6E" w14:textId="0C0E6986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20DB" w:rsidRPr="00163896" w14:paraId="46DB3450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F10F63A" w14:textId="1FF2DE2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8C2E683" w14:textId="567C8F25" w:rsidR="005820DB" w:rsidRPr="001E5441" w:rsidRDefault="005820DB" w:rsidP="005820D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Плазмолифтинг (ТАП-терапия,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плазмотерапия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параартикулярный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8120874" w14:textId="038C74D5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820DB" w:rsidRPr="00163896" w14:paraId="56EB9B4C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BCEDC2E" w14:textId="20B69DC0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9E1C41A" w14:textId="47CDE111" w:rsidR="005820DB" w:rsidRPr="001E5441" w:rsidRDefault="005820DB" w:rsidP="00460A3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Плазмолифтинг (ТАП-терапия,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плазмотерапия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) внутрисуставной (коленный, плечевой и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52CE8CB" w14:textId="778C221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820DB" w:rsidRPr="00163896" w14:paraId="2DECD518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27B18DA6" w14:textId="3F150AC1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6193E761" w14:textId="3171B99A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Плазмолифтинг (ТАП-терапия,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плазмотерапия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 внутрисуставной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тазабедренный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220586C" w14:textId="16A2201B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5820DB" w:rsidRPr="00163896" w14:paraId="79C6DAE9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1B7B37D" w14:textId="457D6DA7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F6DB4FA" w14:textId="159A24EF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Плазмолифтинг (ТАП-терапия,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плазмотерапия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паравертебральный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EC4AA52" w14:textId="4D83184D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5820DB" w:rsidRPr="00163896" w14:paraId="6927AA43" w14:textId="77777777" w:rsidTr="000314D6"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5CC915A7" w14:textId="39481645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29508EFF" w14:textId="1D8B15CF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128A929F" w14:textId="7BD05746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DB" w:rsidRPr="00163896" w14:paraId="090A69BF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31BBB7A3" w14:textId="02B117A9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0980C641" w14:textId="5EE5725A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PRP терапия коленный, плечевой, локтевой, голеностопный, лучезапястный сустав (1 пробирка)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C425D84" w14:textId="2360DD3C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</w:tr>
      <w:tr w:rsidR="005820DB" w:rsidRPr="00163896" w14:paraId="1CE44423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6F87813A" w14:textId="5CF2C1DC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C757ACB" w14:textId="7C8F021E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PRP терапия </w:t>
            </w:r>
            <w:proofErr w:type="gram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тазобедренный  сустав</w:t>
            </w:r>
            <w:proofErr w:type="gram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 (1 пробирка)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1F486CE" w14:textId="668FDD0F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</w:tr>
      <w:tr w:rsidR="005820DB" w:rsidRPr="00163896" w14:paraId="1BDFDF30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AD0E195" w14:textId="4DC09E8C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A6B03EC" w14:textId="1CD4AD55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PRP терапия сустав </w:t>
            </w:r>
            <w:proofErr w:type="gram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стопы  (</w:t>
            </w:r>
            <w:proofErr w:type="gram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 пробирка)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68232B4" w14:textId="7836457B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</w:tr>
      <w:tr w:rsidR="005820DB" w:rsidRPr="00163896" w14:paraId="6B143ABA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580B96C" w14:textId="0C1F5460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76564663" w14:textId="4942B258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PRP терапия </w:t>
            </w:r>
            <w:proofErr w:type="spell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 (1 пробирка)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6D74238" w14:textId="6149032C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</w:tc>
      </w:tr>
      <w:tr w:rsidR="005820DB" w:rsidRPr="00163896" w14:paraId="1905E15A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20A3B064" w14:textId="5CCE9E54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2B2BA07" w14:textId="071FB87B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PRP терапия </w:t>
            </w:r>
            <w:proofErr w:type="spell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 (2 пробирки)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D97863E" w14:textId="603BFC68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5820DB" w:rsidRPr="00163896" w14:paraId="6B086FE5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52DC79F" w14:textId="784F1DC9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184FD7A3" w14:textId="0E369977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4A103685" w14:textId="5FAA1E01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0DB" w:rsidRPr="00163896" w14:paraId="42B95A07" w14:textId="77777777" w:rsidTr="000314D6">
        <w:trPr>
          <w:trHeight w:val="243"/>
        </w:trPr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6C036DF9" w14:textId="1C4DF9E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5A9ECB03" w14:textId="7679288C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с анестетиком (коленный, плечевой, локтевой, лучезапястный сустав, суставы стопы)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8DF1F1D" w14:textId="2621FD5C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5820DB" w:rsidRPr="00163896" w14:paraId="2DFA1C4F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36926B22" w14:textId="23496D33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A24C175" w14:textId="35CE2BF2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(коленный, плечевой, локтевой, лучезапястный сустав, суставы стопы) дексаметазон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F1E71A1" w14:textId="2F7805AA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4F0BC422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C16A823" w14:textId="0ABA82C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0C3D4B1E" w14:textId="6F4A4C91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Внутрисуставная 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инъекция  (</w:t>
            </w:r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коленный, плечевой, локтевой, лучезапястный сустав, суставы стопы)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6776FE1" w14:textId="0D3E8E79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5820DB" w:rsidRPr="00163896" w14:paraId="787530BF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11702B70" w14:textId="0FB734F0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73F2E6C" w14:textId="1CBE59BB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тазобедренного сустава с анестетиком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DE4AAB1" w14:textId="43C7C4D5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5094C157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2DC17AE" w14:textId="6882191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08557A3" w14:textId="295EFD07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тазобедренного сустава (дексаметазон)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67FD17E" w14:textId="118C3F3E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5F01A183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5C9F607" w14:textId="419A4842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5FF05910" w14:textId="70CAB6FF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Внутрисуставная инъекция тазобедренного сустава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29591A8" w14:textId="15CEAAD3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</w:tr>
      <w:tr w:rsidR="005820DB" w:rsidRPr="00163896" w14:paraId="5B88C35A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C9E035E" w14:textId="18731846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4F412C1" w14:textId="77FFB05F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блокада (с анестетиком)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2803548" w14:textId="7B16BE64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5820DB" w:rsidRPr="00163896" w14:paraId="56801F34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28BB3661" w14:textId="0CAA38B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121E32F" w14:textId="02407C1B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блокада (дексаметазон)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C154189" w14:textId="494B75D1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49AA85FA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0C39E03E" w14:textId="3F114329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35C4F8A" w14:textId="04434DE7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блокада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76430A2" w14:textId="7BE92309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5820DB" w:rsidRPr="00163896" w14:paraId="37935870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2DE29A78" w14:textId="13A5E3C8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694CAE7B" w14:textId="10D9CD92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Блокада триггерных зон с анестетиком (одна зона)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DCE8A10" w14:textId="1437D863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4D09BEA7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2AB48540" w14:textId="2F46198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6A68A371" w14:textId="0F7A07A8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Блокада триггерных зон (одна зона) дексаметазон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B5312EC" w14:textId="4FEFB941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338CAD52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09E3DB1F" w14:textId="44393D7D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0559EE8F" w14:textId="7DC0F6BC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Блокада триггерных зон (одна зона)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621A390" w14:textId="76D55EEA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5820DB" w:rsidRPr="00163896" w14:paraId="7F7587C1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36E1ECBF" w14:textId="1B90D5A2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4441995" w14:textId="72CD297A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Каждая дополнительная зона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3961377" w14:textId="124612BF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5820DB" w:rsidRPr="00163896" w14:paraId="763ACBCD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AE5FAE9" w14:textId="0F584FBF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3D7A9F7" w14:textId="4D250884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>Эпикондилярная</w:t>
            </w:r>
            <w:proofErr w:type="spellEnd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 xml:space="preserve"> блокада с анестетиком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3A04318" w14:textId="27E51535" w:rsidR="005820DB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5820DB" w:rsidRPr="00163896" w14:paraId="75A4A283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8A980BE" w14:textId="08FD13E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9BCC9DF" w14:textId="332A8601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>Эпикондилярная</w:t>
            </w:r>
            <w:proofErr w:type="spellEnd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 xml:space="preserve"> блокада (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дексаметазон)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A99497A" w14:textId="256F4E48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21AE1D4B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7FB6996" w14:textId="4CEFE7EC" w:rsidR="005820DB" w:rsidRPr="001E5441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30E6BD9" w14:textId="03CC26AA" w:rsidR="005820DB" w:rsidRPr="001E5441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>Эпикондилярная</w:t>
            </w:r>
            <w:proofErr w:type="spellEnd"/>
            <w:r w:rsidRPr="001E5441"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  <w:t xml:space="preserve"> блокада (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B4C1AD5" w14:textId="1B2D2545" w:rsidR="005820DB" w:rsidRPr="001E5441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820DB" w:rsidRPr="00163896" w14:paraId="0563D5BF" w14:textId="77777777" w:rsidTr="000314D6"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2FA69DC3" w14:textId="22FB7123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25FF21AD" w14:textId="2330021D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47BBA989" w14:textId="03CDE76F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0DB" w:rsidRPr="00163896" w14:paraId="281C28BF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620BC638" w14:textId="0263E65B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78C03745" w14:textId="0D343916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714">
              <w:rPr>
                <w:rFonts w:ascii="Times New Roman" w:hAnsi="Times New Roman" w:cs="Times New Roman"/>
                <w:b/>
                <w:bCs/>
              </w:rPr>
              <w:t>РЕФЛЕКСОТЕРАПИЯ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vAlign w:val="center"/>
          </w:tcPr>
          <w:p w14:paraId="0115459C" w14:textId="16A039DD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0DB" w:rsidRPr="00163896" w14:paraId="57633C96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B53EE45" w14:textId="277EB778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DE8ABF7" w14:textId="1C1562B9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Иглорефлексотерапия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219EB43" w14:textId="7B790A0D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820DB" w:rsidRPr="00163896" w14:paraId="6DDBA0C7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151818C4" w14:textId="6BBB9C6E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587ADB9D" w14:textId="4DC25202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 </w:t>
            </w:r>
            <w:proofErr w:type="spellStart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рефрексотерапия</w:t>
            </w:r>
            <w:proofErr w:type="spellEnd"/>
            <w:proofErr w:type="gramEnd"/>
            <w:r w:rsidRPr="00163896">
              <w:rPr>
                <w:rFonts w:ascii="Times New Roman" w:hAnsi="Times New Roman" w:cs="Times New Roman"/>
                <w:sz w:val="24"/>
                <w:szCs w:val="24"/>
              </w:rPr>
              <w:t xml:space="preserve"> (сеанс)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C47E9A7" w14:textId="17D737C0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820DB" w:rsidRPr="00163896" w14:paraId="22C8903E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1DB3EEE7" w14:textId="4912DFD1" w:rsidR="005820DB" w:rsidRPr="00163896" w:rsidRDefault="005820DB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AE0CA18" w14:textId="360F1DC4" w:rsidR="005820DB" w:rsidRPr="00163896" w:rsidRDefault="005820DB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CB5BAB5" w14:textId="7B27B168" w:rsidR="005820DB" w:rsidRPr="00163896" w:rsidRDefault="005820DB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89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314D6" w:rsidRPr="00163896" w14:paraId="502CADAA" w14:textId="77777777" w:rsidTr="000314D6"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3524FE0" w14:textId="3E747DEA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07CF0471" w14:textId="160F4144" w:rsidR="000314D6" w:rsidRPr="00163896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2BEA2225" w14:textId="62479D93" w:rsidR="000314D6" w:rsidRPr="00163896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D6" w:rsidRPr="00163896" w14:paraId="059EF6EE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D0F213E" w14:textId="244623D9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87B3ED0" w14:textId="7075025E" w:rsidR="000314D6" w:rsidRPr="00163896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714">
              <w:rPr>
                <w:rFonts w:ascii="Times New Roman" w:hAnsi="Times New Roman" w:cs="Times New Roman"/>
                <w:b/>
              </w:rPr>
              <w:t>ИНЪЕКЦИИ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B256BA2" w14:textId="119EB149" w:rsidR="000314D6" w:rsidRPr="00163896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4D6" w:rsidRPr="00163896" w14:paraId="0F20D71C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3E73AA1B" w14:textId="687A7CBE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765196A3" w14:textId="7E8D2019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В/м инъекция, п/к инъекция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30CDA56" w14:textId="72F412B3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314D6" w:rsidRPr="00163896" w14:paraId="567E9BB5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9E8F3AF" w14:textId="1910880D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78D96859" w14:textId="66E9C085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В/м, п/к инъекция с комплексом препаратов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7850E33" w14:textId="42A613F0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314D6" w:rsidRPr="00163896" w14:paraId="3FAFB3C0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2285F25" w14:textId="7595F5E5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71D6F9F6" w14:textId="33F5F740" w:rsidR="000314D6" w:rsidRPr="001E5441" w:rsidRDefault="000314D6" w:rsidP="000314D6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В/в инъекция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F40454E" w14:textId="56C8E6E6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0314D6" w:rsidRPr="00163896" w14:paraId="78550A77" w14:textId="77777777" w:rsidTr="000314D6">
        <w:trPr>
          <w:trHeight w:val="254"/>
        </w:trPr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28FB49A" w14:textId="5532DB8A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6E104857" w14:textId="7856B1F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В/в инъекция с комплексом препаратов 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1B42DFE" w14:textId="0FFCC174" w:rsidR="000314D6" w:rsidRPr="001E5441" w:rsidRDefault="000314D6" w:rsidP="005820D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0314D6" w:rsidRPr="00163896" w14:paraId="6FCF079B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17F62FA" w14:textId="4557C805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F050961" w14:textId="51712EE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F45B21E" w14:textId="62B8B485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314D6" w:rsidRPr="000314D6" w14:paraId="3DAF8EBF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463B5EC" w14:textId="69BD1A18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0471F3D" w14:textId="3C5B5C62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комплексом препаратов (комплекс №1)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33862E6B" w14:textId="04BC30D9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0314D6" w:rsidRPr="00163896" w14:paraId="33515135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130400FE" w14:textId="6A09243B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BA6CE51" w14:textId="53D80D8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препаратом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№2)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945BC2F" w14:textId="26332574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0314D6" w:rsidRPr="00163896" w14:paraId="5B55FBC6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1A53AF0" w14:textId="082DB287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AD2FD7A" w14:textId="50B1ACA0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препаратом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№3)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B530791" w14:textId="44893064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0314D6" w:rsidRPr="00163896" w14:paraId="1120DA75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0CA8BA51" w14:textId="4E0C8B21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00071AB" w14:textId="1EF31260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комплексом препаратов +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№4)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6C158875" w14:textId="5C6556B7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3747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14D6" w:rsidRPr="00163896" w14:paraId="1C306949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346967FD" w14:textId="5396C030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AC71233" w14:textId="1734BF74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капельно</w:t>
            </w:r>
            <w:proofErr w:type="spellEnd"/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комплексом препаратов + </w:t>
            </w:r>
            <w:r w:rsidRPr="001E5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-лизина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эсцинат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.) (комплекс №5)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2121EB2" w14:textId="79214301" w:rsidR="000314D6" w:rsidRPr="001E5441" w:rsidRDefault="00F8374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0314D6" w:rsidRPr="00163896" w14:paraId="6B209E25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0843C81A" w14:textId="7C9BC2B1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60A33" w:rsidRPr="001E544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B6031DD" w14:textId="3688610F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Введение в капельницу дополнительного препарата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465A967" w14:textId="082AC08C" w:rsidR="000314D6" w:rsidRPr="001E5441" w:rsidRDefault="00F83747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14D6" w:rsidRPr="001E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314D6" w:rsidRPr="00163896" w14:paraId="78A4AD7F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2DBDF6C" w14:textId="16736110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781722D9" w14:textId="5FA89693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b/>
                <w:bCs/>
              </w:rPr>
              <w:t>МАНУАЛЬНЫЕ МЕТОДИКИ ЛЕЧЕНИЯ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2AA0DF56" w14:textId="61A56469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4D6" w:rsidRPr="00163896" w14:paraId="5DF9C31C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60A0D75F" w14:textId="2109F64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157349A1" w14:textId="3C7C25CD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мануальной терапии позвоночника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2DC7178" w14:textId="01C30EC8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0314D6" w:rsidRPr="00163896" w14:paraId="3CA22883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1BF040E" w14:textId="22297FF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80B79BC" w14:textId="127262C4" w:rsidR="000314D6" w:rsidRPr="001E5441" w:rsidRDefault="000314D6" w:rsidP="005820DB">
            <w:pPr>
              <w:pStyle w:val="a8"/>
              <w:snapToGrid w:val="0"/>
              <w:spacing w:after="0"/>
              <w:rPr>
                <w:rStyle w:val="dark-color"/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 xml:space="preserve">Лечебный </w:t>
            </w:r>
            <w:proofErr w:type="gramStart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сеанс  (</w:t>
            </w:r>
            <w:proofErr w:type="gramEnd"/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мобилизационно-манипуляционные приемы)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B49E34F" w14:textId="470A60F0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314D6" w:rsidRPr="00163896" w14:paraId="5B0A0C3C" w14:textId="77777777" w:rsidTr="000314D6">
        <w:trPr>
          <w:trHeight w:val="104"/>
        </w:trPr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33F90920" w14:textId="7435C27B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73DFDACD" w14:textId="4D72ED15" w:rsidR="000314D6" w:rsidRPr="00163896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6DD9E3EE" w14:textId="4CFE16F8" w:rsidR="000314D6" w:rsidRPr="00163896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D6" w:rsidRPr="00163896" w14:paraId="1D00E529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2B842D7E" w14:textId="568C4617" w:rsidR="000314D6" w:rsidRPr="00FD12B0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08D2107F" w14:textId="4AC407DA" w:rsidR="000314D6" w:rsidRPr="00FD12B0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5F85">
              <w:rPr>
                <w:rFonts w:ascii="Times New Roman" w:hAnsi="Times New Roman" w:cs="Times New Roman"/>
                <w:b/>
              </w:rPr>
              <w:t>МАССАЖ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DCF83D1" w14:textId="1D23B348" w:rsidR="000314D6" w:rsidRPr="00FD12B0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14D6" w:rsidRPr="00163896" w14:paraId="1FCAF37E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6640FAA" w14:textId="5D6E1547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07B9C853" w14:textId="3E0DBD49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головы и лица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7D46CA47" w14:textId="302381F9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314D6" w:rsidRPr="00163896" w14:paraId="06AE00BE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47EBD940" w14:textId="2B1BB4CA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3DFA5A18" w14:textId="76B38DC2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шейно-воротниковой зоны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485F2F7F" w14:textId="2C9E6A6D" w:rsidR="000314D6" w:rsidRPr="001E5441" w:rsidRDefault="000314D6" w:rsidP="005820DB">
            <w:pPr>
              <w:snapToGrid w:val="0"/>
              <w:spacing w:after="0" w:line="100" w:lineRule="atLeast"/>
              <w:ind w:firstLine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314D6" w:rsidRPr="00163896" w14:paraId="2ECDF9BC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5C5F3830" w14:textId="59B165C0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BFB67FF" w14:textId="670B9323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верхней конечности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06D18452" w14:textId="42100EAE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314D6" w:rsidRPr="00163896" w14:paraId="4BB1BD0A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7FDFF01E" w14:textId="68A58EA9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D0BB817" w14:textId="7E2EA482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кисти и предплечья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55A23AAC" w14:textId="2709B342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314D6" w:rsidRPr="00163896" w14:paraId="44E4B57D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0F0ED5E3" w14:textId="2F3E77BA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47301B6A" w14:textId="03D10B7C" w:rsidR="000314D6" w:rsidRPr="001E5441" w:rsidRDefault="000314D6" w:rsidP="005820D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висцеральный (живота)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B9882F5" w14:textId="21D96397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0314D6" w:rsidRPr="00163896" w14:paraId="12AB0CE2" w14:textId="77777777" w:rsidTr="000314D6">
        <w:tc>
          <w:tcPr>
            <w:tcW w:w="884" w:type="dxa"/>
            <w:gridSpan w:val="2"/>
            <w:shd w:val="clear" w:color="auto" w:fill="auto"/>
            <w:tcMar>
              <w:left w:w="103" w:type="dxa"/>
            </w:tcMar>
          </w:tcPr>
          <w:p w14:paraId="15135700" w14:textId="24F324A1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623" w:type="dxa"/>
            <w:shd w:val="clear" w:color="auto" w:fill="auto"/>
            <w:tcMar>
              <w:left w:w="103" w:type="dxa"/>
            </w:tcMar>
          </w:tcPr>
          <w:p w14:paraId="21FD65A1" w14:textId="52AFBA40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спины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14:paraId="1130A809" w14:textId="3700273E" w:rsidR="000314D6" w:rsidRPr="001E5441" w:rsidRDefault="000314D6" w:rsidP="005820DB">
            <w:pPr>
              <w:pStyle w:val="a8"/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314D6" w:rsidRPr="00163896" w14:paraId="5AC0C1E3" w14:textId="77777777" w:rsidTr="000314D6"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4719E2A3" w14:textId="1DD53213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47186B52" w14:textId="6238B1FB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нижней конечности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0ED9F60B" w14:textId="05FFE088" w:rsidR="000314D6" w:rsidRPr="001E5441" w:rsidRDefault="000314D6" w:rsidP="005820DB">
            <w:pPr>
              <w:pStyle w:val="a8"/>
              <w:snapToGrid w:val="0"/>
              <w:spacing w:after="0"/>
              <w:jc w:val="center"/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314D6" w:rsidRPr="00163896" w14:paraId="5E70B7D9" w14:textId="77777777" w:rsidTr="000314D6"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2FDAFCA7" w14:textId="1D74B3A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7F1B6EAD" w14:textId="60BB6437" w:rsidR="000314D6" w:rsidRPr="001E5441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тазобедренного сустава и ягодицы (одноименной стороны)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5A71E526" w14:textId="7E516522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314D6" w:rsidRPr="00163896" w14:paraId="4D2EDCCA" w14:textId="77777777" w:rsidTr="000314D6"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2549DFE4" w14:textId="42142F05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1E1F026D" w14:textId="4ADD3749" w:rsidR="000314D6" w:rsidRPr="001E5441" w:rsidRDefault="000314D6" w:rsidP="005820D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стопы и голени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26ACC5D9" w14:textId="1B769E13" w:rsidR="000314D6" w:rsidRPr="001E5441" w:rsidRDefault="000314D6" w:rsidP="005820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0314D6" w:rsidRPr="00163896" w14:paraId="6B402D21" w14:textId="77777777" w:rsidTr="000314D6">
        <w:trPr>
          <w:trHeight w:val="118"/>
        </w:trPr>
        <w:tc>
          <w:tcPr>
            <w:tcW w:w="884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19D90BC0" w14:textId="42DB6A36" w:rsidR="000314D6" w:rsidRPr="001E5441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623" w:type="dxa"/>
            <w:shd w:val="clear" w:color="auto" w:fill="FFFFFF" w:themeFill="background1"/>
            <w:tcMar>
              <w:left w:w="103" w:type="dxa"/>
            </w:tcMar>
          </w:tcPr>
          <w:p w14:paraId="36A47A79" w14:textId="2149E72F" w:rsidR="000314D6" w:rsidRPr="001E5441" w:rsidRDefault="000314D6" w:rsidP="005820DB">
            <w:pPr>
              <w:pStyle w:val="a8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Массаж общеукрепляющий</w:t>
            </w:r>
          </w:p>
        </w:tc>
        <w:tc>
          <w:tcPr>
            <w:tcW w:w="1984" w:type="dxa"/>
            <w:shd w:val="clear" w:color="auto" w:fill="FFFFFF" w:themeFill="background1"/>
            <w:tcMar>
              <w:left w:w="103" w:type="dxa"/>
            </w:tcMar>
          </w:tcPr>
          <w:p w14:paraId="5EFB56DC" w14:textId="6D5DBD82" w:rsidR="000314D6" w:rsidRPr="001E5441" w:rsidRDefault="000314D6" w:rsidP="005820DB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4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314D6" w:rsidRPr="00163896" w14:paraId="4AD5971E" w14:textId="77777777" w:rsidTr="00F83747">
        <w:trPr>
          <w:trHeight w:val="376"/>
        </w:trPr>
        <w:tc>
          <w:tcPr>
            <w:tcW w:w="884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4FF6D443" w14:textId="71ECBFC3" w:rsidR="000314D6" w:rsidRPr="00163896" w:rsidRDefault="000314D6" w:rsidP="00582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shd w:val="clear" w:color="auto" w:fill="A6A6A6" w:themeFill="background1" w:themeFillShade="A6"/>
            <w:tcMar>
              <w:left w:w="103" w:type="dxa"/>
            </w:tcMar>
          </w:tcPr>
          <w:p w14:paraId="4B39ED93" w14:textId="228587AA" w:rsidR="000314D6" w:rsidRPr="00163896" w:rsidRDefault="000314D6" w:rsidP="005820D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tcMar>
              <w:left w:w="103" w:type="dxa"/>
            </w:tcMar>
          </w:tcPr>
          <w:p w14:paraId="085BF513" w14:textId="77B246EB" w:rsidR="000314D6" w:rsidRPr="00163896" w:rsidRDefault="000314D6" w:rsidP="005820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2BDE0" w14:textId="77777777" w:rsidR="00D626FA" w:rsidRDefault="00D626FA" w:rsidP="00257AD2"/>
    <w:sectPr w:rsidR="00D626F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1E86" w14:textId="77777777" w:rsidR="008F14B7" w:rsidRDefault="008F14B7" w:rsidP="00257AD2">
      <w:pPr>
        <w:spacing w:after="0" w:line="240" w:lineRule="auto"/>
      </w:pPr>
      <w:r>
        <w:separator/>
      </w:r>
    </w:p>
  </w:endnote>
  <w:endnote w:type="continuationSeparator" w:id="0">
    <w:p w14:paraId="5A9DAE34" w14:textId="77777777" w:rsidR="008F14B7" w:rsidRDefault="008F14B7" w:rsidP="0025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4942" w14:textId="77777777" w:rsidR="008F14B7" w:rsidRDefault="008F14B7" w:rsidP="00257AD2">
      <w:pPr>
        <w:spacing w:after="0" w:line="240" w:lineRule="auto"/>
      </w:pPr>
      <w:r>
        <w:separator/>
      </w:r>
    </w:p>
  </w:footnote>
  <w:footnote w:type="continuationSeparator" w:id="0">
    <w:p w14:paraId="659EDE8F" w14:textId="77777777" w:rsidR="008F14B7" w:rsidRDefault="008F14B7" w:rsidP="0025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14BB"/>
    <w:multiLevelType w:val="hybridMultilevel"/>
    <w:tmpl w:val="BB1E12A2"/>
    <w:lvl w:ilvl="0" w:tplc="9878AC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4"/>
    <w:rsid w:val="00026B69"/>
    <w:rsid w:val="000314D6"/>
    <w:rsid w:val="0004442D"/>
    <w:rsid w:val="000657EA"/>
    <w:rsid w:val="000743DA"/>
    <w:rsid w:val="00094C13"/>
    <w:rsid w:val="00094FA3"/>
    <w:rsid w:val="00097E30"/>
    <w:rsid w:val="000A1116"/>
    <w:rsid w:val="000A2BB9"/>
    <w:rsid w:val="000B1D4B"/>
    <w:rsid w:val="000C5665"/>
    <w:rsid w:val="000D217D"/>
    <w:rsid w:val="000D3D97"/>
    <w:rsid w:val="000E7936"/>
    <w:rsid w:val="00113D7F"/>
    <w:rsid w:val="00120C88"/>
    <w:rsid w:val="00122A8D"/>
    <w:rsid w:val="00135924"/>
    <w:rsid w:val="00140E6C"/>
    <w:rsid w:val="00141ECE"/>
    <w:rsid w:val="0014450D"/>
    <w:rsid w:val="0016386C"/>
    <w:rsid w:val="00163896"/>
    <w:rsid w:val="00167AEF"/>
    <w:rsid w:val="001706ED"/>
    <w:rsid w:val="00192ADF"/>
    <w:rsid w:val="001B5FE5"/>
    <w:rsid w:val="001B71FA"/>
    <w:rsid w:val="001C5F59"/>
    <w:rsid w:val="001D2FA9"/>
    <w:rsid w:val="001E5441"/>
    <w:rsid w:val="001E7C48"/>
    <w:rsid w:val="00202946"/>
    <w:rsid w:val="00211B32"/>
    <w:rsid w:val="00212753"/>
    <w:rsid w:val="00221D0C"/>
    <w:rsid w:val="00233AD1"/>
    <w:rsid w:val="0023627C"/>
    <w:rsid w:val="00257AD2"/>
    <w:rsid w:val="002651FD"/>
    <w:rsid w:val="00265262"/>
    <w:rsid w:val="00270B22"/>
    <w:rsid w:val="0027491C"/>
    <w:rsid w:val="002770A5"/>
    <w:rsid w:val="00286733"/>
    <w:rsid w:val="00292397"/>
    <w:rsid w:val="00292792"/>
    <w:rsid w:val="002B1B67"/>
    <w:rsid w:val="002E2B05"/>
    <w:rsid w:val="002F64F3"/>
    <w:rsid w:val="00306165"/>
    <w:rsid w:val="00307E17"/>
    <w:rsid w:val="00321A06"/>
    <w:rsid w:val="00331C3C"/>
    <w:rsid w:val="00341C60"/>
    <w:rsid w:val="00355986"/>
    <w:rsid w:val="00366163"/>
    <w:rsid w:val="0037179F"/>
    <w:rsid w:val="00371B84"/>
    <w:rsid w:val="00373788"/>
    <w:rsid w:val="00376C80"/>
    <w:rsid w:val="00397153"/>
    <w:rsid w:val="003A7834"/>
    <w:rsid w:val="003B2654"/>
    <w:rsid w:val="003D40FB"/>
    <w:rsid w:val="003E6155"/>
    <w:rsid w:val="004032B1"/>
    <w:rsid w:val="004042CC"/>
    <w:rsid w:val="0041027B"/>
    <w:rsid w:val="004108B1"/>
    <w:rsid w:val="00432710"/>
    <w:rsid w:val="0043589D"/>
    <w:rsid w:val="004375E6"/>
    <w:rsid w:val="004433B3"/>
    <w:rsid w:val="004442B9"/>
    <w:rsid w:val="00454A98"/>
    <w:rsid w:val="00460A33"/>
    <w:rsid w:val="00475919"/>
    <w:rsid w:val="004762E1"/>
    <w:rsid w:val="004816E0"/>
    <w:rsid w:val="00482BAC"/>
    <w:rsid w:val="004832B7"/>
    <w:rsid w:val="00486585"/>
    <w:rsid w:val="004866C7"/>
    <w:rsid w:val="0049198A"/>
    <w:rsid w:val="00497AD1"/>
    <w:rsid w:val="004B1E3D"/>
    <w:rsid w:val="004B2F2A"/>
    <w:rsid w:val="004B52E5"/>
    <w:rsid w:val="004B796D"/>
    <w:rsid w:val="004C77F8"/>
    <w:rsid w:val="004D0EB3"/>
    <w:rsid w:val="004D26AE"/>
    <w:rsid w:val="004D2D5B"/>
    <w:rsid w:val="004F5AE6"/>
    <w:rsid w:val="0051618B"/>
    <w:rsid w:val="0051658E"/>
    <w:rsid w:val="00520709"/>
    <w:rsid w:val="005241A9"/>
    <w:rsid w:val="005263FF"/>
    <w:rsid w:val="00527166"/>
    <w:rsid w:val="00534268"/>
    <w:rsid w:val="005355DF"/>
    <w:rsid w:val="00545C12"/>
    <w:rsid w:val="005567FA"/>
    <w:rsid w:val="0056331B"/>
    <w:rsid w:val="00564714"/>
    <w:rsid w:val="00574713"/>
    <w:rsid w:val="005820DB"/>
    <w:rsid w:val="00596CFB"/>
    <w:rsid w:val="005A5D47"/>
    <w:rsid w:val="005B53DC"/>
    <w:rsid w:val="005B5739"/>
    <w:rsid w:val="005E33B7"/>
    <w:rsid w:val="005F148E"/>
    <w:rsid w:val="005F3A9F"/>
    <w:rsid w:val="005F718A"/>
    <w:rsid w:val="0060761C"/>
    <w:rsid w:val="006372C4"/>
    <w:rsid w:val="006506C2"/>
    <w:rsid w:val="00651064"/>
    <w:rsid w:val="0065131B"/>
    <w:rsid w:val="006536AC"/>
    <w:rsid w:val="0065496A"/>
    <w:rsid w:val="006649A9"/>
    <w:rsid w:val="00675407"/>
    <w:rsid w:val="00682A89"/>
    <w:rsid w:val="006B0C4E"/>
    <w:rsid w:val="006B2DC4"/>
    <w:rsid w:val="006B5541"/>
    <w:rsid w:val="006B78FC"/>
    <w:rsid w:val="006C5A17"/>
    <w:rsid w:val="006C6A9A"/>
    <w:rsid w:val="006C71DE"/>
    <w:rsid w:val="00701323"/>
    <w:rsid w:val="007074F3"/>
    <w:rsid w:val="0071798F"/>
    <w:rsid w:val="00730CF3"/>
    <w:rsid w:val="00733C26"/>
    <w:rsid w:val="00746506"/>
    <w:rsid w:val="00751349"/>
    <w:rsid w:val="007556BC"/>
    <w:rsid w:val="007A006B"/>
    <w:rsid w:val="007A09CB"/>
    <w:rsid w:val="007B4166"/>
    <w:rsid w:val="007C2972"/>
    <w:rsid w:val="007D2EF8"/>
    <w:rsid w:val="007D3380"/>
    <w:rsid w:val="007D428C"/>
    <w:rsid w:val="00810E63"/>
    <w:rsid w:val="008110E8"/>
    <w:rsid w:val="00811490"/>
    <w:rsid w:val="00832671"/>
    <w:rsid w:val="008401F1"/>
    <w:rsid w:val="00840B16"/>
    <w:rsid w:val="00851D76"/>
    <w:rsid w:val="00874FB9"/>
    <w:rsid w:val="00895EB2"/>
    <w:rsid w:val="008A27C2"/>
    <w:rsid w:val="008B6ED4"/>
    <w:rsid w:val="008B7CF5"/>
    <w:rsid w:val="008C01F1"/>
    <w:rsid w:val="008E59A7"/>
    <w:rsid w:val="008F14B7"/>
    <w:rsid w:val="008F56C0"/>
    <w:rsid w:val="008F5B27"/>
    <w:rsid w:val="008F6F82"/>
    <w:rsid w:val="00920D59"/>
    <w:rsid w:val="00945387"/>
    <w:rsid w:val="00967B22"/>
    <w:rsid w:val="009717A7"/>
    <w:rsid w:val="00972494"/>
    <w:rsid w:val="0097326F"/>
    <w:rsid w:val="0098249B"/>
    <w:rsid w:val="00982B7C"/>
    <w:rsid w:val="00983E59"/>
    <w:rsid w:val="00992CE8"/>
    <w:rsid w:val="009A0109"/>
    <w:rsid w:val="009B33D6"/>
    <w:rsid w:val="009E1618"/>
    <w:rsid w:val="00A05F57"/>
    <w:rsid w:val="00A11411"/>
    <w:rsid w:val="00A25F29"/>
    <w:rsid w:val="00A36985"/>
    <w:rsid w:val="00A40279"/>
    <w:rsid w:val="00A50AB5"/>
    <w:rsid w:val="00A870ED"/>
    <w:rsid w:val="00A919BC"/>
    <w:rsid w:val="00AA41E3"/>
    <w:rsid w:val="00AA553E"/>
    <w:rsid w:val="00AA6CF4"/>
    <w:rsid w:val="00AB4CDF"/>
    <w:rsid w:val="00AB5C79"/>
    <w:rsid w:val="00AC51E1"/>
    <w:rsid w:val="00AC6741"/>
    <w:rsid w:val="00AD2FE4"/>
    <w:rsid w:val="00AF6859"/>
    <w:rsid w:val="00B051EE"/>
    <w:rsid w:val="00B12AB8"/>
    <w:rsid w:val="00B22D9A"/>
    <w:rsid w:val="00B334CD"/>
    <w:rsid w:val="00B67602"/>
    <w:rsid w:val="00B73389"/>
    <w:rsid w:val="00B75B4B"/>
    <w:rsid w:val="00B7609A"/>
    <w:rsid w:val="00B85094"/>
    <w:rsid w:val="00BA0C7B"/>
    <w:rsid w:val="00BA2694"/>
    <w:rsid w:val="00BC2003"/>
    <w:rsid w:val="00BC36AF"/>
    <w:rsid w:val="00BC3ACE"/>
    <w:rsid w:val="00BD00CE"/>
    <w:rsid w:val="00BD2AC3"/>
    <w:rsid w:val="00BF04BB"/>
    <w:rsid w:val="00C11032"/>
    <w:rsid w:val="00C14A83"/>
    <w:rsid w:val="00C1554E"/>
    <w:rsid w:val="00C21360"/>
    <w:rsid w:val="00C25045"/>
    <w:rsid w:val="00C34A17"/>
    <w:rsid w:val="00C36937"/>
    <w:rsid w:val="00C3740A"/>
    <w:rsid w:val="00C474E9"/>
    <w:rsid w:val="00C60DE3"/>
    <w:rsid w:val="00C71DA2"/>
    <w:rsid w:val="00C72080"/>
    <w:rsid w:val="00C74557"/>
    <w:rsid w:val="00C7696F"/>
    <w:rsid w:val="00C77D03"/>
    <w:rsid w:val="00C84126"/>
    <w:rsid w:val="00C87AD0"/>
    <w:rsid w:val="00CA4EA8"/>
    <w:rsid w:val="00CB2CE7"/>
    <w:rsid w:val="00CC329B"/>
    <w:rsid w:val="00CE7727"/>
    <w:rsid w:val="00CE7CD6"/>
    <w:rsid w:val="00CF2409"/>
    <w:rsid w:val="00CF2466"/>
    <w:rsid w:val="00CF5468"/>
    <w:rsid w:val="00D06A63"/>
    <w:rsid w:val="00D10CEE"/>
    <w:rsid w:val="00D10FE4"/>
    <w:rsid w:val="00D12251"/>
    <w:rsid w:val="00D216D3"/>
    <w:rsid w:val="00D25A34"/>
    <w:rsid w:val="00D42AC9"/>
    <w:rsid w:val="00D45B22"/>
    <w:rsid w:val="00D46405"/>
    <w:rsid w:val="00D57F26"/>
    <w:rsid w:val="00D626FA"/>
    <w:rsid w:val="00D709FE"/>
    <w:rsid w:val="00D77445"/>
    <w:rsid w:val="00D8526C"/>
    <w:rsid w:val="00D92302"/>
    <w:rsid w:val="00D94F20"/>
    <w:rsid w:val="00D97C64"/>
    <w:rsid w:val="00DA7D41"/>
    <w:rsid w:val="00DC220E"/>
    <w:rsid w:val="00DC7C93"/>
    <w:rsid w:val="00DC7E95"/>
    <w:rsid w:val="00E104D3"/>
    <w:rsid w:val="00E23D0F"/>
    <w:rsid w:val="00E346CF"/>
    <w:rsid w:val="00E35211"/>
    <w:rsid w:val="00E4009C"/>
    <w:rsid w:val="00E76006"/>
    <w:rsid w:val="00E95BF5"/>
    <w:rsid w:val="00EA2560"/>
    <w:rsid w:val="00EB1F8C"/>
    <w:rsid w:val="00EC0168"/>
    <w:rsid w:val="00EC273D"/>
    <w:rsid w:val="00EC3FAD"/>
    <w:rsid w:val="00EF2716"/>
    <w:rsid w:val="00EF420E"/>
    <w:rsid w:val="00EF539D"/>
    <w:rsid w:val="00F03B59"/>
    <w:rsid w:val="00F05B8A"/>
    <w:rsid w:val="00F05F85"/>
    <w:rsid w:val="00F150EC"/>
    <w:rsid w:val="00F366C4"/>
    <w:rsid w:val="00F46D8B"/>
    <w:rsid w:val="00F632ED"/>
    <w:rsid w:val="00F66D75"/>
    <w:rsid w:val="00F66F56"/>
    <w:rsid w:val="00F80498"/>
    <w:rsid w:val="00F81BB9"/>
    <w:rsid w:val="00F824CD"/>
    <w:rsid w:val="00F83747"/>
    <w:rsid w:val="00F9234B"/>
    <w:rsid w:val="00FB1272"/>
    <w:rsid w:val="00FC2DBA"/>
    <w:rsid w:val="00FD12B0"/>
    <w:rsid w:val="00FD60A7"/>
    <w:rsid w:val="00FE3414"/>
    <w:rsid w:val="00FF2174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9B3E"/>
  <w15:docId w15:val="{12D22D5A-99DC-4957-AD30-5F64F4D5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86"/>
    <w:pPr>
      <w:spacing w:after="200"/>
    </w:pPr>
    <w:rPr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07FF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rsid w:val="004D3986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A07F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Блочная цитата"/>
    <w:basedOn w:val="a"/>
    <w:qFormat/>
  </w:style>
  <w:style w:type="paragraph" w:customStyle="1" w:styleId="ab">
    <w:name w:val="Заглавие"/>
    <w:basedOn w:val="10"/>
  </w:style>
  <w:style w:type="paragraph" w:styleId="ac">
    <w:name w:val="Subtitle"/>
    <w:basedOn w:val="10"/>
  </w:style>
  <w:style w:type="table" w:styleId="ad">
    <w:name w:val="Table Grid"/>
    <w:basedOn w:val="a1"/>
    <w:uiPriority w:val="59"/>
    <w:rsid w:val="004D39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-color">
    <w:name w:val="dark-color"/>
    <w:basedOn w:val="a0"/>
    <w:rsid w:val="006536AC"/>
  </w:style>
  <w:style w:type="paragraph" w:styleId="ae">
    <w:name w:val="header"/>
    <w:basedOn w:val="a"/>
    <w:link w:val="af"/>
    <w:uiPriority w:val="99"/>
    <w:unhideWhenUsed/>
    <w:rsid w:val="0025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7AD2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25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7AD2"/>
    <w:rPr>
      <w:color w:val="00000A"/>
      <w:sz w:val="22"/>
    </w:rPr>
  </w:style>
  <w:style w:type="paragraph" w:styleId="af2">
    <w:name w:val="List Paragraph"/>
    <w:basedOn w:val="a"/>
    <w:uiPriority w:val="34"/>
    <w:qFormat/>
    <w:rsid w:val="0016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ЕВВРО ЛПС _</cp:lastModifiedBy>
  <cp:revision>98</cp:revision>
  <cp:lastPrinted>2025-02-06T11:23:00Z</cp:lastPrinted>
  <dcterms:created xsi:type="dcterms:W3CDTF">2022-05-03T10:30:00Z</dcterms:created>
  <dcterms:modified xsi:type="dcterms:W3CDTF">2025-02-06T11:24:00Z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